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27A8" w14:textId="4F30A09F" w:rsidR="00B561D0" w:rsidRPr="008636E1" w:rsidRDefault="008636E1" w:rsidP="008636E1">
      <w:pPr>
        <w:jc w:val="center"/>
        <w:rPr>
          <w:rFonts w:ascii="Bradley Hand ITC" w:hAnsi="Bradley Hand ITC"/>
          <w:b/>
          <w:color w:val="4472C4" w:themeColor="accent1"/>
          <w:sz w:val="48"/>
          <w:szCs w:val="48"/>
        </w:rPr>
      </w:pPr>
      <w:r>
        <w:rPr>
          <w:rFonts w:ascii="Bradley Hand ITC" w:hAnsi="Bradley Hand ITC"/>
          <w:b/>
          <w:color w:val="4472C4" w:themeColor="accent1"/>
          <w:sz w:val="48"/>
          <w:szCs w:val="48"/>
        </w:rPr>
        <w:t xml:space="preserve">MCA </w:t>
      </w:r>
      <w:r w:rsidRPr="008636E1">
        <w:rPr>
          <w:rFonts w:ascii="Bradley Hand ITC" w:hAnsi="Bradley Hand ITC"/>
          <w:b/>
          <w:color w:val="4472C4" w:themeColor="accent1"/>
          <w:sz w:val="48"/>
          <w:szCs w:val="48"/>
        </w:rPr>
        <w:t>Spring Conference 20</w:t>
      </w:r>
      <w:r w:rsidR="00C631A0">
        <w:rPr>
          <w:rFonts w:ascii="Bradley Hand ITC" w:hAnsi="Bradley Hand ITC"/>
          <w:b/>
          <w:color w:val="4472C4" w:themeColor="accent1"/>
          <w:sz w:val="48"/>
          <w:szCs w:val="48"/>
        </w:rPr>
        <w:t>2</w:t>
      </w:r>
      <w:r w:rsidR="008E1D64">
        <w:rPr>
          <w:rFonts w:ascii="Bradley Hand ITC" w:hAnsi="Bradley Hand ITC"/>
          <w:b/>
          <w:color w:val="4472C4" w:themeColor="accent1"/>
          <w:sz w:val="48"/>
          <w:szCs w:val="48"/>
        </w:rPr>
        <w:t>3</w:t>
      </w:r>
    </w:p>
    <w:p w14:paraId="7A9DD751" w14:textId="29188B13" w:rsidR="008636E1" w:rsidRDefault="008636E1" w:rsidP="008636E1">
      <w:pPr>
        <w:jc w:val="center"/>
        <w:rPr>
          <w:b/>
          <w:color w:val="4472C4" w:themeColor="accent1"/>
          <w:sz w:val="48"/>
          <w:szCs w:val="48"/>
        </w:rPr>
      </w:pPr>
      <w:r>
        <w:rPr>
          <w:b/>
          <w:noProof/>
          <w:color w:val="4472C4" w:themeColor="accent1"/>
          <w:sz w:val="48"/>
          <w:szCs w:val="48"/>
        </w:rPr>
        <w:drawing>
          <wp:inline distT="0" distB="0" distL="0" distR="0" wp14:anchorId="2D9C32DE" wp14:editId="23CE017D">
            <wp:extent cx="5662584"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ort-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73668" cy="3760196"/>
                    </a:xfrm>
                    <a:prstGeom prst="rect">
                      <a:avLst/>
                    </a:prstGeom>
                  </pic:spPr>
                </pic:pic>
              </a:graphicData>
            </a:graphic>
          </wp:inline>
        </w:drawing>
      </w:r>
    </w:p>
    <w:p w14:paraId="730D0E7E" w14:textId="3388D3D4" w:rsidR="008636E1" w:rsidRDefault="008636E1" w:rsidP="008636E1">
      <w:pPr>
        <w:jc w:val="center"/>
        <w:rPr>
          <w:rFonts w:ascii="Bradley Hand ITC" w:hAnsi="Bradley Hand ITC"/>
          <w:b/>
          <w:color w:val="4472C4" w:themeColor="accent1"/>
          <w:sz w:val="48"/>
          <w:szCs w:val="48"/>
        </w:rPr>
      </w:pPr>
      <w:r w:rsidRPr="008636E1">
        <w:rPr>
          <w:rFonts w:ascii="Bradley Hand ITC" w:hAnsi="Bradley Hand ITC"/>
          <w:b/>
          <w:color w:val="4472C4" w:themeColor="accent1"/>
          <w:sz w:val="48"/>
          <w:szCs w:val="48"/>
        </w:rPr>
        <w:t>Committed to Chiropractic Excellence</w:t>
      </w:r>
    </w:p>
    <w:p w14:paraId="23334B8D" w14:textId="77777777" w:rsidR="001B4D9A" w:rsidRPr="008636E1" w:rsidRDefault="001B4D9A" w:rsidP="008636E1">
      <w:pPr>
        <w:jc w:val="center"/>
        <w:rPr>
          <w:rFonts w:ascii="Bradley Hand ITC" w:hAnsi="Bradley Hand ITC"/>
          <w:b/>
          <w:color w:val="4472C4" w:themeColor="accent1"/>
          <w:sz w:val="48"/>
          <w:szCs w:val="48"/>
        </w:rPr>
      </w:pPr>
    </w:p>
    <w:p w14:paraId="2DB3C52F" w14:textId="71B84A7D" w:rsidR="001B4D9A" w:rsidRDefault="001B4D9A" w:rsidP="001B4D9A">
      <w:pPr>
        <w:jc w:val="center"/>
        <w:rPr>
          <w:b/>
          <w:color w:val="4472C4" w:themeColor="accent1"/>
          <w:sz w:val="28"/>
          <w:szCs w:val="28"/>
        </w:rPr>
      </w:pPr>
      <w:r>
        <w:rPr>
          <w:b/>
          <w:noProof/>
          <w:color w:val="4472C4" w:themeColor="accent1"/>
          <w:sz w:val="28"/>
          <w:szCs w:val="28"/>
        </w:rPr>
        <w:drawing>
          <wp:inline distT="0" distB="0" distL="0" distR="0" wp14:anchorId="460E937F" wp14:editId="79F7D3E4">
            <wp:extent cx="3283744" cy="1876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A Logo Full Horizontal Final.jpg"/>
                    <pic:cNvPicPr/>
                  </pic:nvPicPr>
                  <pic:blipFill>
                    <a:blip r:embed="rId5">
                      <a:extLst>
                        <a:ext uri="{28A0092B-C50C-407E-A947-70E740481C1C}">
                          <a14:useLocalDpi xmlns:a14="http://schemas.microsoft.com/office/drawing/2010/main" val="0"/>
                        </a:ext>
                      </a:extLst>
                    </a:blip>
                    <a:stretch>
                      <a:fillRect/>
                    </a:stretch>
                  </pic:blipFill>
                  <pic:spPr>
                    <a:xfrm>
                      <a:off x="0" y="0"/>
                      <a:ext cx="3319842" cy="1897052"/>
                    </a:xfrm>
                    <a:prstGeom prst="rect">
                      <a:avLst/>
                    </a:prstGeom>
                  </pic:spPr>
                </pic:pic>
              </a:graphicData>
            </a:graphic>
          </wp:inline>
        </w:drawing>
      </w:r>
    </w:p>
    <w:p w14:paraId="2D119056" w14:textId="77777777" w:rsidR="001B4D9A" w:rsidRDefault="001B4D9A">
      <w:pPr>
        <w:rPr>
          <w:b/>
          <w:color w:val="4472C4" w:themeColor="accent1"/>
          <w:sz w:val="28"/>
          <w:szCs w:val="28"/>
        </w:rPr>
      </w:pPr>
    </w:p>
    <w:p w14:paraId="75330253" w14:textId="4A11CA09" w:rsidR="00B561D0" w:rsidRDefault="00C631A0" w:rsidP="001B4D9A">
      <w:pPr>
        <w:jc w:val="center"/>
        <w:rPr>
          <w:b/>
          <w:color w:val="4472C4" w:themeColor="accent1"/>
          <w:sz w:val="28"/>
          <w:szCs w:val="28"/>
        </w:rPr>
      </w:pPr>
      <w:r>
        <w:rPr>
          <w:b/>
          <w:color w:val="4472C4" w:themeColor="accent1"/>
          <w:sz w:val="28"/>
          <w:szCs w:val="28"/>
        </w:rPr>
        <w:t>May 1</w:t>
      </w:r>
      <w:r w:rsidR="008E1D64">
        <w:rPr>
          <w:b/>
          <w:color w:val="4472C4" w:themeColor="accent1"/>
          <w:sz w:val="28"/>
          <w:szCs w:val="28"/>
        </w:rPr>
        <w:t>2th</w:t>
      </w:r>
      <w:r>
        <w:rPr>
          <w:b/>
          <w:color w:val="4472C4" w:themeColor="accent1"/>
          <w:sz w:val="28"/>
          <w:szCs w:val="28"/>
        </w:rPr>
        <w:t xml:space="preserve"> – 1</w:t>
      </w:r>
      <w:r w:rsidR="008E1D64">
        <w:rPr>
          <w:b/>
          <w:color w:val="4472C4" w:themeColor="accent1"/>
          <w:sz w:val="28"/>
          <w:szCs w:val="28"/>
        </w:rPr>
        <w:t>4th</w:t>
      </w:r>
      <w:r w:rsidR="008636E1">
        <w:rPr>
          <w:b/>
          <w:color w:val="4472C4" w:themeColor="accent1"/>
          <w:sz w:val="28"/>
          <w:szCs w:val="28"/>
        </w:rPr>
        <w:tab/>
      </w:r>
      <w:r w:rsidR="008636E1">
        <w:rPr>
          <w:b/>
          <w:color w:val="4472C4" w:themeColor="accent1"/>
          <w:sz w:val="28"/>
          <w:szCs w:val="28"/>
        </w:rPr>
        <w:tab/>
        <w:t>Samoset Resort, Rockport Maine</w:t>
      </w:r>
    </w:p>
    <w:p w14:paraId="1061568D" w14:textId="6A7FC94D" w:rsidR="00CF3736" w:rsidRDefault="001B4D9A" w:rsidP="00CF3736">
      <w:pPr>
        <w:jc w:val="center"/>
        <w:rPr>
          <w:b/>
          <w:color w:val="4472C4" w:themeColor="accent1"/>
          <w:sz w:val="28"/>
          <w:szCs w:val="28"/>
        </w:rPr>
      </w:pPr>
      <w:r>
        <w:rPr>
          <w:b/>
          <w:color w:val="4472C4" w:themeColor="accent1"/>
          <w:sz w:val="28"/>
          <w:szCs w:val="28"/>
        </w:rPr>
        <w:t xml:space="preserve">Contact the Samoset at (207) 594-2511 </w:t>
      </w:r>
      <w:r w:rsidR="00C75BC4">
        <w:rPr>
          <w:b/>
          <w:color w:val="4472C4" w:themeColor="accent1"/>
          <w:sz w:val="28"/>
          <w:szCs w:val="28"/>
        </w:rPr>
        <w:t xml:space="preserve">for rooms </w:t>
      </w:r>
      <w:r w:rsidR="00CF3736">
        <w:rPr>
          <w:b/>
          <w:color w:val="4472C4" w:themeColor="accent1"/>
          <w:sz w:val="28"/>
          <w:szCs w:val="28"/>
        </w:rPr>
        <w:t>starting at $159 per night</w:t>
      </w:r>
    </w:p>
    <w:p w14:paraId="4A85E792" w14:textId="6BED0918" w:rsidR="00C75BC4" w:rsidRDefault="00074121" w:rsidP="00CF3736">
      <w:pPr>
        <w:jc w:val="center"/>
        <w:rPr>
          <w:b/>
          <w:color w:val="4472C4" w:themeColor="accent1"/>
          <w:sz w:val="28"/>
          <w:szCs w:val="28"/>
        </w:rPr>
      </w:pPr>
      <w:r>
        <w:rPr>
          <w:b/>
          <w:color w:val="4472C4" w:themeColor="accent1"/>
          <w:sz w:val="28"/>
          <w:szCs w:val="28"/>
        </w:rPr>
        <w:t xml:space="preserve">Or Go Online </w:t>
      </w:r>
      <w:r w:rsidR="0047033E">
        <w:rPr>
          <w:b/>
          <w:color w:val="4472C4" w:themeColor="accent1"/>
          <w:sz w:val="28"/>
          <w:szCs w:val="28"/>
        </w:rPr>
        <w:t xml:space="preserve">For Reservations - </w:t>
      </w:r>
      <w:r w:rsidR="0047033E" w:rsidRPr="0047033E">
        <w:t xml:space="preserve"> </w:t>
      </w:r>
      <w:r w:rsidR="0047033E" w:rsidRPr="0047033E">
        <w:rPr>
          <w:b/>
          <w:color w:val="4472C4" w:themeColor="accent1"/>
          <w:sz w:val="28"/>
          <w:szCs w:val="28"/>
        </w:rPr>
        <w:t>https://rb.gy/efcuvu</w:t>
      </w:r>
    </w:p>
    <w:p w14:paraId="4ADDEABA" w14:textId="27809F00" w:rsidR="00C75BC4" w:rsidRDefault="00C75BC4" w:rsidP="00C75BC4">
      <w:pPr>
        <w:rPr>
          <w:b/>
          <w:color w:val="2F5496" w:themeColor="accent1" w:themeShade="BF"/>
          <w:sz w:val="36"/>
          <w:szCs w:val="36"/>
        </w:rPr>
      </w:pPr>
    </w:p>
    <w:p w14:paraId="48888C32" w14:textId="5D4A0F9C" w:rsidR="00C631A0" w:rsidRDefault="00816A4C" w:rsidP="00C75BC4">
      <w:pPr>
        <w:jc w:val="center"/>
        <w:rPr>
          <w:b/>
          <w:color w:val="2F5496" w:themeColor="accent1" w:themeShade="BF"/>
          <w:sz w:val="36"/>
          <w:szCs w:val="36"/>
        </w:rPr>
      </w:pPr>
      <w:r w:rsidRPr="0024134B">
        <w:rPr>
          <w:b/>
          <w:color w:val="2F5496" w:themeColor="accent1" w:themeShade="BF"/>
          <w:sz w:val="36"/>
          <w:szCs w:val="36"/>
        </w:rPr>
        <w:lastRenderedPageBreak/>
        <w:t>Our Speakers</w:t>
      </w:r>
    </w:p>
    <w:p w14:paraId="7D45AF02" w14:textId="77777777" w:rsidR="00C3217C" w:rsidRPr="0024134B" w:rsidRDefault="00C3217C" w:rsidP="00C75BC4">
      <w:pPr>
        <w:jc w:val="center"/>
        <w:rPr>
          <w:b/>
          <w:color w:val="2F5496" w:themeColor="accent1" w:themeShade="BF"/>
          <w:sz w:val="36"/>
          <w:szCs w:val="36"/>
        </w:rPr>
      </w:pPr>
    </w:p>
    <w:p w14:paraId="13E6D549" w14:textId="2CD2ED08" w:rsidR="00EB2E28" w:rsidRDefault="000F2841">
      <w:pPr>
        <w:rPr>
          <w:b/>
          <w:color w:val="2F5496" w:themeColor="accent1" w:themeShade="BF"/>
          <w:sz w:val="28"/>
          <w:szCs w:val="28"/>
        </w:rPr>
      </w:pPr>
      <w:r w:rsidRPr="00F94D4F">
        <w:rPr>
          <w:b/>
          <w:color w:val="2F5496" w:themeColor="accent1" w:themeShade="BF"/>
          <w:sz w:val="28"/>
          <w:szCs w:val="28"/>
          <w:u w:val="single"/>
        </w:rPr>
        <w:t>Anish Bajaj, DC</w:t>
      </w:r>
      <w:r w:rsidR="00EB2E28">
        <w:rPr>
          <w:b/>
          <w:color w:val="2F5496" w:themeColor="accent1" w:themeShade="BF"/>
          <w:sz w:val="28"/>
          <w:szCs w:val="28"/>
        </w:rPr>
        <w:t xml:space="preserve"> is a NY/NJ Board Certified Chiropractor with 23 years in the field of chiropractic. He emphasizes dependence of health on the correct functioning of the central nervous system and provides guidance on lifestyle habits, exercise, </w:t>
      </w:r>
      <w:r w:rsidR="002E3579">
        <w:rPr>
          <w:b/>
          <w:color w:val="2F5496" w:themeColor="accent1" w:themeShade="BF"/>
          <w:sz w:val="28"/>
          <w:szCs w:val="28"/>
        </w:rPr>
        <w:t>nutrition,</w:t>
      </w:r>
      <w:r w:rsidR="00EB2E28">
        <w:rPr>
          <w:b/>
          <w:color w:val="2F5496" w:themeColor="accent1" w:themeShade="BF"/>
          <w:sz w:val="28"/>
          <w:szCs w:val="28"/>
        </w:rPr>
        <w:t xml:space="preserve"> and stress management </w:t>
      </w:r>
      <w:r w:rsidR="00C3217C">
        <w:rPr>
          <w:b/>
          <w:color w:val="2F5496" w:themeColor="accent1" w:themeShade="BF"/>
          <w:sz w:val="28"/>
          <w:szCs w:val="28"/>
        </w:rPr>
        <w:t>. Sponsored by Foot Levelers</w:t>
      </w:r>
      <w:r w:rsidR="00EB2E28">
        <w:rPr>
          <w:b/>
          <w:color w:val="2F5496" w:themeColor="accent1" w:themeShade="BF"/>
          <w:sz w:val="28"/>
          <w:szCs w:val="28"/>
        </w:rPr>
        <w:t xml:space="preserve"> </w:t>
      </w:r>
    </w:p>
    <w:p w14:paraId="365400AD" w14:textId="210CFB08" w:rsidR="00F94D4F" w:rsidRDefault="00F94D4F">
      <w:pPr>
        <w:rPr>
          <w:b/>
          <w:color w:val="2F5496" w:themeColor="accent1" w:themeShade="BF"/>
          <w:sz w:val="28"/>
          <w:szCs w:val="28"/>
        </w:rPr>
      </w:pPr>
    </w:p>
    <w:p w14:paraId="0A0732AF" w14:textId="77777777" w:rsidR="00C3217C" w:rsidRDefault="00C3217C">
      <w:pPr>
        <w:rPr>
          <w:b/>
          <w:color w:val="2F5496" w:themeColor="accent1" w:themeShade="BF"/>
          <w:sz w:val="28"/>
          <w:szCs w:val="28"/>
        </w:rPr>
      </w:pPr>
    </w:p>
    <w:p w14:paraId="347B37FF" w14:textId="47D8CD68" w:rsidR="000F2841" w:rsidRDefault="000F2841">
      <w:pPr>
        <w:rPr>
          <w:b/>
          <w:color w:val="2F5496" w:themeColor="accent1" w:themeShade="BF"/>
          <w:sz w:val="28"/>
          <w:szCs w:val="28"/>
        </w:rPr>
      </w:pPr>
      <w:r w:rsidRPr="00F94D4F">
        <w:rPr>
          <w:b/>
          <w:color w:val="2F5496" w:themeColor="accent1" w:themeShade="BF"/>
          <w:sz w:val="28"/>
          <w:szCs w:val="28"/>
          <w:u w:val="single"/>
        </w:rPr>
        <w:t>Stephen Arsenault, DC</w:t>
      </w:r>
      <w:r>
        <w:rPr>
          <w:b/>
          <w:color w:val="2F5496" w:themeColor="accent1" w:themeShade="BF"/>
          <w:sz w:val="28"/>
          <w:szCs w:val="28"/>
        </w:rPr>
        <w:t xml:space="preserve">  A Parker University Graduate with over 25 </w:t>
      </w:r>
      <w:r w:rsidR="002E3579">
        <w:rPr>
          <w:b/>
          <w:color w:val="2F5496" w:themeColor="accent1" w:themeShade="BF"/>
          <w:sz w:val="28"/>
          <w:szCs w:val="28"/>
        </w:rPr>
        <w:t>years’ experience</w:t>
      </w:r>
      <w:r>
        <w:rPr>
          <w:b/>
          <w:color w:val="2F5496" w:themeColor="accent1" w:themeShade="BF"/>
          <w:sz w:val="28"/>
          <w:szCs w:val="28"/>
        </w:rPr>
        <w:t xml:space="preserve">, Dr. Arsenault works to recruit Chiropractic candidates while mentoring physical medicine </w:t>
      </w:r>
      <w:r w:rsidR="00312E04">
        <w:rPr>
          <w:b/>
          <w:color w:val="2F5496" w:themeColor="accent1" w:themeShade="BF"/>
          <w:sz w:val="28"/>
          <w:szCs w:val="28"/>
        </w:rPr>
        <w:t>undergraduates</w:t>
      </w:r>
      <w:r>
        <w:rPr>
          <w:b/>
          <w:color w:val="2F5496" w:themeColor="accent1" w:themeShade="BF"/>
          <w:sz w:val="28"/>
          <w:szCs w:val="28"/>
        </w:rPr>
        <w:t xml:space="preserve"> at the University of Maine. He is often asked to speak on behalf of Med Cor Pro and others and happy to share his knowledge and experience in a fun and interesting way. </w:t>
      </w:r>
    </w:p>
    <w:p w14:paraId="68C6503D" w14:textId="51300FB5" w:rsidR="000F2841" w:rsidRDefault="000F2841">
      <w:pPr>
        <w:rPr>
          <w:b/>
          <w:color w:val="2F5496" w:themeColor="accent1" w:themeShade="BF"/>
          <w:sz w:val="28"/>
          <w:szCs w:val="28"/>
        </w:rPr>
      </w:pPr>
    </w:p>
    <w:p w14:paraId="3BD76C12" w14:textId="77777777" w:rsidR="00C3217C" w:rsidRDefault="00C3217C">
      <w:pPr>
        <w:rPr>
          <w:b/>
          <w:color w:val="2F5496" w:themeColor="accent1" w:themeShade="BF"/>
          <w:sz w:val="28"/>
          <w:szCs w:val="28"/>
        </w:rPr>
      </w:pPr>
    </w:p>
    <w:p w14:paraId="602D8D1E" w14:textId="7557C9AC" w:rsidR="000F2841" w:rsidRDefault="000F2841">
      <w:pPr>
        <w:rPr>
          <w:b/>
          <w:color w:val="2F5496" w:themeColor="accent1" w:themeShade="BF"/>
          <w:sz w:val="28"/>
          <w:szCs w:val="28"/>
        </w:rPr>
      </w:pPr>
      <w:r w:rsidRPr="00940D9D">
        <w:rPr>
          <w:b/>
          <w:color w:val="2F5496" w:themeColor="accent1" w:themeShade="BF"/>
          <w:sz w:val="28"/>
          <w:szCs w:val="28"/>
          <w:u w:val="single"/>
        </w:rPr>
        <w:t>Don Rasmussen</w:t>
      </w:r>
      <w:r w:rsidR="00940D9D">
        <w:rPr>
          <w:b/>
          <w:color w:val="2F5496" w:themeColor="accent1" w:themeShade="BF"/>
          <w:sz w:val="28"/>
          <w:szCs w:val="28"/>
        </w:rPr>
        <w:t xml:space="preserve"> is a Certified Tax Coach and seasoned tax reduction strategist, having worked with many medical practices and charities throughout the United States. He provides guidance to make informed decisions, avoid costly mistakes, maximize their tax efficiency, and find the money falling through the cracks in the current financial planning.</w:t>
      </w:r>
      <w:r w:rsidR="00C3217C">
        <w:rPr>
          <w:b/>
          <w:color w:val="2F5496" w:themeColor="accent1" w:themeShade="BF"/>
          <w:sz w:val="28"/>
          <w:szCs w:val="28"/>
        </w:rPr>
        <w:t xml:space="preserve"> Sponsored by Quartermaster Tax Management</w:t>
      </w:r>
    </w:p>
    <w:p w14:paraId="43E0C5B1" w14:textId="77777777" w:rsidR="00C3217C" w:rsidRDefault="00C3217C">
      <w:pPr>
        <w:rPr>
          <w:b/>
          <w:color w:val="2F5496" w:themeColor="accent1" w:themeShade="BF"/>
          <w:sz w:val="28"/>
          <w:szCs w:val="28"/>
        </w:rPr>
      </w:pPr>
    </w:p>
    <w:p w14:paraId="55D5B2CB" w14:textId="65D6890F" w:rsidR="000F2841" w:rsidRDefault="000F2841">
      <w:pPr>
        <w:rPr>
          <w:b/>
          <w:color w:val="2F5496" w:themeColor="accent1" w:themeShade="BF"/>
          <w:sz w:val="28"/>
          <w:szCs w:val="28"/>
        </w:rPr>
      </w:pPr>
      <w:r>
        <w:rPr>
          <w:b/>
          <w:color w:val="2F5496" w:themeColor="accent1" w:themeShade="BF"/>
          <w:sz w:val="28"/>
          <w:szCs w:val="28"/>
        </w:rPr>
        <w:t>Plus – Each spring, we try to create a second track which is applicable to our doctors and their clinical staff. Thie year we will offer a hands</w:t>
      </w:r>
      <w:r w:rsidR="00995586">
        <w:rPr>
          <w:b/>
          <w:color w:val="2F5496" w:themeColor="accent1" w:themeShade="BF"/>
          <w:sz w:val="28"/>
          <w:szCs w:val="28"/>
        </w:rPr>
        <w:t>-</w:t>
      </w:r>
      <w:r>
        <w:rPr>
          <w:b/>
          <w:color w:val="2F5496" w:themeColor="accent1" w:themeShade="BF"/>
          <w:sz w:val="28"/>
          <w:szCs w:val="28"/>
        </w:rPr>
        <w:t xml:space="preserve">on program showcasing several different pieces of equipment that can help your patients.    Speakers who can explain the clinical applications and who can be helped while you try out the equipment and learn its best use and when not to use. Whether </w:t>
      </w:r>
      <w:r w:rsidR="00312E04">
        <w:rPr>
          <w:b/>
          <w:color w:val="2F5496" w:themeColor="accent1" w:themeShade="BF"/>
          <w:sz w:val="28"/>
          <w:szCs w:val="28"/>
        </w:rPr>
        <w:t>it is</w:t>
      </w:r>
      <w:r>
        <w:rPr>
          <w:b/>
          <w:color w:val="2F5496" w:themeColor="accent1" w:themeShade="BF"/>
          <w:sz w:val="28"/>
          <w:szCs w:val="28"/>
        </w:rPr>
        <w:t xml:space="preserve"> lasers, </w:t>
      </w:r>
      <w:r w:rsidR="003637E5">
        <w:rPr>
          <w:b/>
          <w:color w:val="2F5496" w:themeColor="accent1" w:themeShade="BF"/>
          <w:sz w:val="28"/>
          <w:szCs w:val="28"/>
        </w:rPr>
        <w:t xml:space="preserve">Shock Wave, </w:t>
      </w:r>
      <w:r>
        <w:rPr>
          <w:b/>
          <w:color w:val="2F5496" w:themeColor="accent1" w:themeShade="BF"/>
          <w:sz w:val="28"/>
          <w:szCs w:val="28"/>
        </w:rPr>
        <w:t xml:space="preserve">compression equipment, light therapy or more, these 2 hour blocks will allow you to step in and find if the equipment and clinical aspects are right for your chiropractic practice. </w:t>
      </w:r>
    </w:p>
    <w:p w14:paraId="10E78A8C" w14:textId="77777777" w:rsidR="000F2841" w:rsidRDefault="000F2841">
      <w:pPr>
        <w:rPr>
          <w:b/>
          <w:color w:val="2F5496" w:themeColor="accent1" w:themeShade="BF"/>
          <w:sz w:val="28"/>
          <w:szCs w:val="28"/>
        </w:rPr>
      </w:pPr>
    </w:p>
    <w:p w14:paraId="11A6F88E" w14:textId="4D9A0978" w:rsidR="008E1D64" w:rsidRDefault="008E1D64">
      <w:pPr>
        <w:rPr>
          <w:b/>
          <w:color w:val="2F5496" w:themeColor="accent1" w:themeShade="BF"/>
          <w:sz w:val="28"/>
          <w:szCs w:val="28"/>
        </w:rPr>
      </w:pPr>
    </w:p>
    <w:p w14:paraId="296A2F0A" w14:textId="699B626E" w:rsidR="008E1D64" w:rsidRDefault="008E1D64">
      <w:pPr>
        <w:rPr>
          <w:b/>
          <w:color w:val="2F5496" w:themeColor="accent1" w:themeShade="BF"/>
          <w:sz w:val="28"/>
          <w:szCs w:val="28"/>
        </w:rPr>
      </w:pPr>
    </w:p>
    <w:p w14:paraId="091C00F6" w14:textId="125D9F88" w:rsidR="008E1D64" w:rsidRDefault="008E1D64">
      <w:pPr>
        <w:rPr>
          <w:b/>
          <w:color w:val="2F5496" w:themeColor="accent1" w:themeShade="BF"/>
          <w:sz w:val="28"/>
          <w:szCs w:val="28"/>
        </w:rPr>
      </w:pPr>
    </w:p>
    <w:p w14:paraId="2CBDE6CB" w14:textId="0C4BD10B" w:rsidR="008E1D64" w:rsidRDefault="008E1D64">
      <w:pPr>
        <w:rPr>
          <w:b/>
          <w:color w:val="2F5496" w:themeColor="accent1" w:themeShade="BF"/>
          <w:sz w:val="28"/>
          <w:szCs w:val="28"/>
        </w:rPr>
      </w:pPr>
    </w:p>
    <w:p w14:paraId="6E5AE8FE" w14:textId="771E5296" w:rsidR="00F66621" w:rsidRPr="006F3B7F" w:rsidRDefault="00F66621" w:rsidP="000736C9">
      <w:pPr>
        <w:autoSpaceDE w:val="0"/>
        <w:autoSpaceDN w:val="0"/>
        <w:adjustRightInd w:val="0"/>
        <w:jc w:val="center"/>
        <w:rPr>
          <w:rFonts w:cstheme="minorHAnsi"/>
          <w:b/>
          <w:color w:val="2F5496" w:themeColor="accent1" w:themeShade="BF"/>
          <w:sz w:val="32"/>
          <w:szCs w:val="32"/>
          <w:u w:val="single"/>
        </w:rPr>
      </w:pPr>
      <w:r w:rsidRPr="006F3B7F">
        <w:rPr>
          <w:rFonts w:cstheme="minorHAnsi"/>
          <w:b/>
          <w:color w:val="2F5496" w:themeColor="accent1" w:themeShade="BF"/>
          <w:sz w:val="32"/>
          <w:szCs w:val="32"/>
          <w:u w:val="single"/>
        </w:rPr>
        <w:t>Schedule</w:t>
      </w:r>
    </w:p>
    <w:p w14:paraId="625C2549" w14:textId="73007AB5" w:rsidR="00F66621" w:rsidRPr="000736C9" w:rsidRDefault="00F66621" w:rsidP="000736C9">
      <w:pPr>
        <w:jc w:val="center"/>
        <w:rPr>
          <w:rFonts w:cstheme="minorHAnsi"/>
          <w:b/>
          <w:color w:val="4472C4" w:themeColor="accent1"/>
          <w:sz w:val="24"/>
          <w:szCs w:val="24"/>
          <w:u w:val="single"/>
        </w:rPr>
      </w:pPr>
      <w:r w:rsidRPr="000736C9">
        <w:rPr>
          <w:rFonts w:cstheme="minorHAnsi"/>
          <w:b/>
          <w:color w:val="4472C4" w:themeColor="accent1"/>
          <w:sz w:val="24"/>
          <w:szCs w:val="24"/>
          <w:u w:val="single"/>
        </w:rPr>
        <w:t>F</w:t>
      </w:r>
      <w:r w:rsidR="000736C9">
        <w:rPr>
          <w:rFonts w:cstheme="minorHAnsi"/>
          <w:b/>
          <w:color w:val="4472C4" w:themeColor="accent1"/>
          <w:sz w:val="24"/>
          <w:szCs w:val="24"/>
          <w:u w:val="single"/>
        </w:rPr>
        <w:t xml:space="preserve">RIDAY </w:t>
      </w:r>
    </w:p>
    <w:p w14:paraId="1923F1EE" w14:textId="6D6A9DA3" w:rsidR="007F1A8E" w:rsidRDefault="00F66621">
      <w:pPr>
        <w:rPr>
          <w:rFonts w:cstheme="minorHAnsi"/>
          <w:b/>
          <w:color w:val="4472C4" w:themeColor="accent1"/>
          <w:sz w:val="24"/>
          <w:szCs w:val="24"/>
        </w:rPr>
      </w:pPr>
      <w:r w:rsidRPr="006F3B7F">
        <w:rPr>
          <w:rFonts w:cstheme="minorHAnsi"/>
          <w:b/>
          <w:color w:val="4472C4" w:themeColor="accent1"/>
          <w:sz w:val="24"/>
          <w:szCs w:val="24"/>
        </w:rPr>
        <w:t xml:space="preserve">6 PM – 8 PM </w:t>
      </w:r>
      <w:r w:rsidR="005212E3">
        <w:rPr>
          <w:rFonts w:cstheme="minorHAnsi"/>
          <w:b/>
          <w:color w:val="4472C4" w:themeColor="accent1"/>
          <w:sz w:val="24"/>
          <w:szCs w:val="24"/>
        </w:rPr>
        <w:t>–</w:t>
      </w:r>
      <w:r w:rsidRPr="006F3B7F">
        <w:rPr>
          <w:rFonts w:cstheme="minorHAnsi"/>
          <w:b/>
          <w:color w:val="4472C4" w:themeColor="accent1"/>
          <w:sz w:val="24"/>
          <w:szCs w:val="24"/>
        </w:rPr>
        <w:t xml:space="preserve"> </w:t>
      </w:r>
    </w:p>
    <w:p w14:paraId="2E2E652F" w14:textId="464DDCD8" w:rsidR="00940D9D" w:rsidRDefault="00940D9D">
      <w:pPr>
        <w:rPr>
          <w:rFonts w:cstheme="minorHAnsi"/>
          <w:b/>
          <w:color w:val="4472C4" w:themeColor="accent1"/>
          <w:sz w:val="24"/>
          <w:szCs w:val="24"/>
        </w:rPr>
      </w:pPr>
      <w:r>
        <w:rPr>
          <w:rFonts w:cstheme="minorHAnsi"/>
          <w:b/>
          <w:color w:val="4472C4" w:themeColor="accent1"/>
          <w:sz w:val="24"/>
          <w:szCs w:val="24"/>
        </w:rPr>
        <w:t>Join Dona Rasmussen for dinner for his presentation of “Monetizing Your Documentation Process: A Guide to Chiropractors</w:t>
      </w:r>
      <w:r w:rsidR="00312E04">
        <w:rPr>
          <w:rFonts w:cstheme="minorHAnsi"/>
          <w:b/>
          <w:color w:val="4472C4" w:themeColor="accent1"/>
          <w:sz w:val="24"/>
          <w:szCs w:val="24"/>
        </w:rPr>
        <w:t>.”</w:t>
      </w:r>
      <w:r>
        <w:rPr>
          <w:rFonts w:cstheme="minorHAnsi"/>
          <w:b/>
          <w:color w:val="4472C4" w:themeColor="accent1"/>
          <w:sz w:val="24"/>
          <w:szCs w:val="24"/>
        </w:rPr>
        <w:t xml:space="preserve"> This program will teach you how to monetize the process of documentation so you can streamline your workflow, increase your efficiency, and boost your bottom line. Learn the key elements of effective documentation organized for maximum benefit, using documentation to justify insurance claims and qualify for little known IRS tax credits that can be as much as $10,000 - $15,000. </w:t>
      </w:r>
    </w:p>
    <w:p w14:paraId="3D8CE3E2" w14:textId="77777777" w:rsidR="005212E3" w:rsidRDefault="005212E3">
      <w:pPr>
        <w:rPr>
          <w:rFonts w:cstheme="minorHAnsi"/>
          <w:b/>
          <w:color w:val="4472C4" w:themeColor="accent1"/>
          <w:sz w:val="24"/>
          <w:szCs w:val="24"/>
        </w:rPr>
      </w:pPr>
    </w:p>
    <w:p w14:paraId="57E8396E" w14:textId="67A04999" w:rsidR="00F66621" w:rsidRPr="006F3B7F" w:rsidRDefault="00F66621">
      <w:pPr>
        <w:rPr>
          <w:rFonts w:cstheme="minorHAnsi"/>
          <w:b/>
          <w:color w:val="4472C4" w:themeColor="accent1"/>
          <w:sz w:val="24"/>
          <w:szCs w:val="24"/>
        </w:rPr>
      </w:pPr>
      <w:r w:rsidRPr="006F3B7F">
        <w:rPr>
          <w:rFonts w:cstheme="minorHAnsi"/>
          <w:b/>
          <w:color w:val="4472C4" w:themeColor="accent1"/>
          <w:sz w:val="24"/>
          <w:szCs w:val="24"/>
        </w:rPr>
        <w:t>A</w:t>
      </w:r>
      <w:r w:rsidR="007F1A8E">
        <w:rPr>
          <w:rFonts w:cstheme="minorHAnsi"/>
          <w:b/>
          <w:color w:val="4472C4" w:themeColor="accent1"/>
          <w:sz w:val="24"/>
          <w:szCs w:val="24"/>
        </w:rPr>
        <w:t xml:space="preserve">n </w:t>
      </w:r>
      <w:r w:rsidR="002E3579">
        <w:rPr>
          <w:rFonts w:cstheme="minorHAnsi"/>
          <w:b/>
          <w:color w:val="4472C4" w:themeColor="accent1"/>
          <w:sz w:val="24"/>
          <w:szCs w:val="24"/>
        </w:rPr>
        <w:t>exhibitor’s</w:t>
      </w:r>
      <w:r w:rsidR="007F1A8E">
        <w:rPr>
          <w:rFonts w:cstheme="minorHAnsi"/>
          <w:b/>
          <w:color w:val="4472C4" w:themeColor="accent1"/>
          <w:sz w:val="24"/>
          <w:szCs w:val="24"/>
        </w:rPr>
        <w:t xml:space="preserve"> welcome reception will follow for all attendees</w:t>
      </w:r>
      <w:r w:rsidRPr="006F3B7F">
        <w:rPr>
          <w:rFonts w:cstheme="minorHAnsi"/>
          <w:b/>
          <w:color w:val="4472C4" w:themeColor="accent1"/>
          <w:sz w:val="24"/>
          <w:szCs w:val="24"/>
        </w:rPr>
        <w:t>.</w:t>
      </w:r>
    </w:p>
    <w:p w14:paraId="1BF54530" w14:textId="0EBBCC8A" w:rsidR="00B51280" w:rsidRPr="006F3B7F" w:rsidRDefault="00B51280" w:rsidP="00B51280">
      <w:pPr>
        <w:jc w:val="center"/>
        <w:rPr>
          <w:rFonts w:cstheme="minorHAnsi"/>
          <w:b/>
          <w:color w:val="4472C4" w:themeColor="accent1"/>
          <w:sz w:val="24"/>
          <w:szCs w:val="24"/>
          <w:u w:val="single"/>
        </w:rPr>
      </w:pPr>
      <w:r w:rsidRPr="006F3B7F">
        <w:rPr>
          <w:rFonts w:cstheme="minorHAnsi"/>
          <w:b/>
          <w:color w:val="4472C4" w:themeColor="accent1"/>
          <w:sz w:val="24"/>
          <w:szCs w:val="24"/>
          <w:u w:val="single"/>
        </w:rPr>
        <w:t>SATURDAY</w:t>
      </w:r>
    </w:p>
    <w:p w14:paraId="5AB8ADE3" w14:textId="27E6D687" w:rsidR="0028640E" w:rsidRPr="006F3B7F" w:rsidRDefault="00B51280" w:rsidP="00AE4487">
      <w:pPr>
        <w:rPr>
          <w:rFonts w:cstheme="minorHAnsi"/>
          <w:b/>
          <w:color w:val="4472C4" w:themeColor="accent1"/>
          <w:sz w:val="24"/>
          <w:szCs w:val="24"/>
        </w:rPr>
      </w:pPr>
      <w:r w:rsidRPr="006F3B7F">
        <w:rPr>
          <w:rFonts w:cstheme="minorHAnsi"/>
          <w:b/>
          <w:color w:val="4472C4" w:themeColor="accent1"/>
          <w:sz w:val="24"/>
          <w:szCs w:val="24"/>
          <w:u w:val="single"/>
        </w:rPr>
        <w:t>TRACK ONE</w:t>
      </w:r>
      <w:r w:rsidRPr="006F3B7F">
        <w:rPr>
          <w:rFonts w:cstheme="minorHAnsi"/>
          <w:b/>
          <w:color w:val="4472C4" w:themeColor="accent1"/>
          <w:sz w:val="24"/>
          <w:szCs w:val="24"/>
        </w:rPr>
        <w:t xml:space="preserve"> </w:t>
      </w:r>
      <w:r w:rsidR="00CD1247" w:rsidRPr="006F3B7F">
        <w:rPr>
          <w:rFonts w:cstheme="minorHAnsi"/>
          <w:b/>
          <w:color w:val="4472C4" w:themeColor="accent1"/>
          <w:sz w:val="24"/>
          <w:szCs w:val="24"/>
        </w:rPr>
        <w:t>–</w:t>
      </w:r>
      <w:r w:rsidRPr="006F3B7F">
        <w:rPr>
          <w:rFonts w:cstheme="minorHAnsi"/>
          <w:b/>
          <w:color w:val="4472C4" w:themeColor="accent1"/>
          <w:sz w:val="24"/>
          <w:szCs w:val="24"/>
        </w:rPr>
        <w:t xml:space="preserve"> </w:t>
      </w:r>
      <w:r w:rsidR="00995586">
        <w:rPr>
          <w:rFonts w:cstheme="minorHAnsi"/>
          <w:b/>
          <w:color w:val="4472C4" w:themeColor="accent1"/>
          <w:sz w:val="24"/>
          <w:szCs w:val="24"/>
        </w:rPr>
        <w:t>8</w:t>
      </w:r>
      <w:r w:rsidR="00CD1247" w:rsidRPr="006F3B7F">
        <w:rPr>
          <w:rFonts w:cstheme="minorHAnsi"/>
          <w:b/>
          <w:color w:val="4472C4" w:themeColor="accent1"/>
          <w:sz w:val="24"/>
          <w:szCs w:val="24"/>
        </w:rPr>
        <w:t xml:space="preserve">:00 </w:t>
      </w:r>
      <w:r w:rsidRPr="006F3B7F">
        <w:rPr>
          <w:rFonts w:cstheme="minorHAnsi"/>
          <w:b/>
          <w:color w:val="4472C4" w:themeColor="accent1"/>
          <w:sz w:val="24"/>
          <w:szCs w:val="24"/>
        </w:rPr>
        <w:t>AM – 12:30 PM &amp; 2:00 PM – 6:</w:t>
      </w:r>
      <w:r w:rsidR="00995586">
        <w:rPr>
          <w:rFonts w:cstheme="minorHAnsi"/>
          <w:b/>
          <w:color w:val="4472C4" w:themeColor="accent1"/>
          <w:sz w:val="24"/>
          <w:szCs w:val="24"/>
        </w:rPr>
        <w:t>0</w:t>
      </w:r>
      <w:r w:rsidRPr="006F3B7F">
        <w:rPr>
          <w:rFonts w:cstheme="minorHAnsi"/>
          <w:b/>
          <w:color w:val="4472C4" w:themeColor="accent1"/>
          <w:sz w:val="24"/>
          <w:szCs w:val="24"/>
        </w:rPr>
        <w:t xml:space="preserve">0 PM  </w:t>
      </w:r>
    </w:p>
    <w:p w14:paraId="0B3CE641" w14:textId="0D6C5FBC" w:rsidR="00995586" w:rsidRDefault="00AE4487" w:rsidP="00AE4487">
      <w:pPr>
        <w:rPr>
          <w:rFonts w:cstheme="minorHAnsi"/>
          <w:b/>
          <w:color w:val="4472C4" w:themeColor="accent1"/>
          <w:sz w:val="24"/>
          <w:szCs w:val="24"/>
        </w:rPr>
      </w:pPr>
      <w:r w:rsidRPr="006F3B7F">
        <w:rPr>
          <w:rFonts w:cstheme="minorHAnsi"/>
          <w:b/>
          <w:color w:val="4472C4" w:themeColor="accent1"/>
          <w:sz w:val="24"/>
          <w:szCs w:val="24"/>
        </w:rPr>
        <w:t>Join Dr</w:t>
      </w:r>
      <w:r w:rsidR="00995586">
        <w:rPr>
          <w:rFonts w:cstheme="minorHAnsi"/>
          <w:b/>
          <w:color w:val="4472C4" w:themeColor="accent1"/>
          <w:sz w:val="24"/>
          <w:szCs w:val="24"/>
        </w:rPr>
        <w:t xml:space="preserve">. Anish Bajaj as he shares with you the red flags of the chiropractic practice. In the morning </w:t>
      </w:r>
      <w:r w:rsidR="00312E04">
        <w:rPr>
          <w:rFonts w:cstheme="minorHAnsi"/>
          <w:b/>
          <w:color w:val="4472C4" w:themeColor="accent1"/>
          <w:sz w:val="24"/>
          <w:szCs w:val="24"/>
        </w:rPr>
        <w:t>you will</w:t>
      </w:r>
      <w:r w:rsidR="00995586">
        <w:rPr>
          <w:rFonts w:cstheme="minorHAnsi"/>
          <w:b/>
          <w:color w:val="4472C4" w:themeColor="accent1"/>
          <w:sz w:val="24"/>
          <w:szCs w:val="24"/>
        </w:rPr>
        <w:t xml:space="preserve"> learn about understanding patients, their biology and providing </w:t>
      </w:r>
      <w:r w:rsidR="002E3579">
        <w:rPr>
          <w:rFonts w:cstheme="minorHAnsi"/>
          <w:b/>
          <w:color w:val="4472C4" w:themeColor="accent1"/>
          <w:sz w:val="24"/>
          <w:szCs w:val="24"/>
        </w:rPr>
        <w:t>them with</w:t>
      </w:r>
      <w:r w:rsidR="00995586">
        <w:rPr>
          <w:rFonts w:cstheme="minorHAnsi"/>
          <w:b/>
          <w:color w:val="4472C4" w:themeColor="accent1"/>
          <w:sz w:val="24"/>
          <w:szCs w:val="24"/>
        </w:rPr>
        <w:t xml:space="preserve"> leadership through education and focused care. The afternoon session will be applying essential health principles towards more complete care plans. </w:t>
      </w:r>
    </w:p>
    <w:p w14:paraId="7A5C5D89" w14:textId="444B149E" w:rsidR="00995586" w:rsidRDefault="00B51280" w:rsidP="00995586">
      <w:pPr>
        <w:rPr>
          <w:rFonts w:cstheme="minorHAnsi"/>
          <w:b/>
          <w:color w:val="4472C4" w:themeColor="accent1"/>
          <w:sz w:val="24"/>
          <w:szCs w:val="24"/>
        </w:rPr>
      </w:pPr>
      <w:r w:rsidRPr="006F3B7F">
        <w:rPr>
          <w:rFonts w:cstheme="minorHAnsi"/>
          <w:b/>
          <w:color w:val="4472C4" w:themeColor="accent1"/>
          <w:sz w:val="24"/>
          <w:szCs w:val="24"/>
          <w:u w:val="single"/>
        </w:rPr>
        <w:t>TRACK TWO</w:t>
      </w:r>
      <w:r w:rsidRPr="006F3B7F">
        <w:rPr>
          <w:rFonts w:cstheme="minorHAnsi"/>
          <w:b/>
          <w:color w:val="4472C4" w:themeColor="accent1"/>
          <w:sz w:val="24"/>
          <w:szCs w:val="24"/>
        </w:rPr>
        <w:t xml:space="preserve"> </w:t>
      </w:r>
      <w:r w:rsidR="00CD1247" w:rsidRPr="006F3B7F">
        <w:rPr>
          <w:rFonts w:cstheme="minorHAnsi"/>
          <w:b/>
          <w:color w:val="4472C4" w:themeColor="accent1"/>
          <w:sz w:val="24"/>
          <w:szCs w:val="24"/>
        </w:rPr>
        <w:t>–</w:t>
      </w:r>
      <w:r w:rsidR="00995586">
        <w:rPr>
          <w:rFonts w:cstheme="minorHAnsi"/>
          <w:b/>
          <w:color w:val="4472C4" w:themeColor="accent1"/>
          <w:sz w:val="24"/>
          <w:szCs w:val="24"/>
        </w:rPr>
        <w:t xml:space="preserve"> 8</w:t>
      </w:r>
      <w:r w:rsidR="00995586" w:rsidRPr="006F3B7F">
        <w:rPr>
          <w:rFonts w:cstheme="minorHAnsi"/>
          <w:b/>
          <w:color w:val="4472C4" w:themeColor="accent1"/>
          <w:sz w:val="24"/>
          <w:szCs w:val="24"/>
        </w:rPr>
        <w:t>:00 AM – 12:30 PM &amp; 2:00 PM – 6:</w:t>
      </w:r>
      <w:r w:rsidR="00995586">
        <w:rPr>
          <w:rFonts w:cstheme="minorHAnsi"/>
          <w:b/>
          <w:color w:val="4472C4" w:themeColor="accent1"/>
          <w:sz w:val="24"/>
          <w:szCs w:val="24"/>
        </w:rPr>
        <w:t>0</w:t>
      </w:r>
      <w:r w:rsidR="00995586" w:rsidRPr="006F3B7F">
        <w:rPr>
          <w:rFonts w:cstheme="minorHAnsi"/>
          <w:b/>
          <w:color w:val="4472C4" w:themeColor="accent1"/>
          <w:sz w:val="24"/>
          <w:szCs w:val="24"/>
        </w:rPr>
        <w:t xml:space="preserve">0 PM  </w:t>
      </w:r>
    </w:p>
    <w:p w14:paraId="72D4A487" w14:textId="2B9ECB2B" w:rsidR="00995586" w:rsidRDefault="00995586" w:rsidP="00995586">
      <w:pPr>
        <w:rPr>
          <w:rFonts w:cstheme="minorHAnsi"/>
          <w:b/>
          <w:color w:val="4472C4" w:themeColor="accent1"/>
          <w:sz w:val="24"/>
          <w:szCs w:val="24"/>
        </w:rPr>
      </w:pPr>
      <w:r>
        <w:rPr>
          <w:rFonts w:cstheme="minorHAnsi"/>
          <w:b/>
          <w:color w:val="4472C4" w:themeColor="accent1"/>
          <w:sz w:val="24"/>
          <w:szCs w:val="24"/>
        </w:rPr>
        <w:t>Join a variety of speakers from our exhibitor program as they walk you through the clinical application of their equipment.</w:t>
      </w:r>
      <w:r w:rsidR="001D4D3D" w:rsidRPr="006F3B7F">
        <w:rPr>
          <w:rFonts w:cstheme="minorHAnsi"/>
          <w:b/>
          <w:color w:val="4472C4" w:themeColor="accent1"/>
          <w:sz w:val="24"/>
          <w:szCs w:val="24"/>
        </w:rPr>
        <w:t xml:space="preserve"> </w:t>
      </w:r>
      <w:r>
        <w:rPr>
          <w:rFonts w:cstheme="minorHAnsi"/>
          <w:b/>
          <w:color w:val="4472C4" w:themeColor="accent1"/>
          <w:sz w:val="24"/>
          <w:szCs w:val="24"/>
        </w:rPr>
        <w:t xml:space="preserve">This is NOT a sales pitch but will concentrate on how various equipment in use today might benefit your practice. </w:t>
      </w:r>
      <w:r w:rsidR="002E3579">
        <w:rPr>
          <w:rFonts w:cstheme="minorHAnsi"/>
          <w:b/>
          <w:color w:val="4472C4" w:themeColor="accent1"/>
          <w:sz w:val="24"/>
          <w:szCs w:val="24"/>
        </w:rPr>
        <w:t>The final</w:t>
      </w:r>
      <w:r>
        <w:rPr>
          <w:rFonts w:cstheme="minorHAnsi"/>
          <w:b/>
          <w:color w:val="4472C4" w:themeColor="accent1"/>
          <w:sz w:val="24"/>
          <w:szCs w:val="24"/>
        </w:rPr>
        <w:t xml:space="preserve"> schedule will be posted at the event as we anticipate allowing each participant to have Two </w:t>
      </w:r>
      <w:r w:rsidR="002E3579">
        <w:rPr>
          <w:rFonts w:cstheme="minorHAnsi"/>
          <w:b/>
          <w:color w:val="4472C4" w:themeColor="accent1"/>
          <w:sz w:val="24"/>
          <w:szCs w:val="24"/>
        </w:rPr>
        <w:t>Hours’ time</w:t>
      </w:r>
      <w:r>
        <w:rPr>
          <w:rFonts w:cstheme="minorHAnsi"/>
          <w:b/>
          <w:color w:val="4472C4" w:themeColor="accent1"/>
          <w:sz w:val="24"/>
          <w:szCs w:val="24"/>
        </w:rPr>
        <w:t xml:space="preserve"> allotted.</w:t>
      </w:r>
    </w:p>
    <w:p w14:paraId="67DF2B07" w14:textId="524E5F21" w:rsidR="00995586" w:rsidRDefault="00995586" w:rsidP="00995586">
      <w:pPr>
        <w:rPr>
          <w:rFonts w:cstheme="minorHAnsi"/>
          <w:b/>
          <w:color w:val="4472C4" w:themeColor="accent1"/>
          <w:sz w:val="24"/>
          <w:szCs w:val="24"/>
        </w:rPr>
      </w:pPr>
    </w:p>
    <w:p w14:paraId="23A4593F" w14:textId="77777777" w:rsidR="007F1A8E" w:rsidRDefault="007F1A8E" w:rsidP="00995586">
      <w:pPr>
        <w:rPr>
          <w:rFonts w:cstheme="minorHAnsi"/>
          <w:b/>
          <w:color w:val="4472C4" w:themeColor="accent1"/>
          <w:sz w:val="24"/>
          <w:szCs w:val="24"/>
        </w:rPr>
      </w:pPr>
    </w:p>
    <w:p w14:paraId="75C5D83D" w14:textId="7782933E" w:rsidR="00B51280" w:rsidRPr="00AE4487" w:rsidRDefault="00995586" w:rsidP="007F1A8E">
      <w:pPr>
        <w:jc w:val="center"/>
        <w:rPr>
          <w:rFonts w:cstheme="minorHAnsi"/>
          <w:b/>
          <w:color w:val="4472C4" w:themeColor="accent1"/>
          <w:sz w:val="24"/>
          <w:szCs w:val="24"/>
          <w:u w:val="single"/>
        </w:rPr>
      </w:pPr>
      <w:r>
        <w:rPr>
          <w:rFonts w:cstheme="minorHAnsi"/>
          <w:b/>
          <w:color w:val="4472C4" w:themeColor="accent1"/>
          <w:sz w:val="24"/>
          <w:szCs w:val="24"/>
        </w:rPr>
        <w:t>S</w:t>
      </w:r>
      <w:r w:rsidR="00B51280" w:rsidRPr="00AE4487">
        <w:rPr>
          <w:rFonts w:cstheme="minorHAnsi"/>
          <w:b/>
          <w:color w:val="4472C4" w:themeColor="accent1"/>
          <w:sz w:val="24"/>
          <w:szCs w:val="24"/>
          <w:u w:val="single"/>
        </w:rPr>
        <w:t>UNDAY</w:t>
      </w:r>
    </w:p>
    <w:p w14:paraId="4032B3FE" w14:textId="79F3D379" w:rsidR="00B51280" w:rsidRDefault="00CD1247" w:rsidP="00B51280">
      <w:pPr>
        <w:rPr>
          <w:rFonts w:cstheme="minorHAnsi"/>
          <w:b/>
          <w:color w:val="4472C4" w:themeColor="accent1"/>
          <w:sz w:val="24"/>
          <w:szCs w:val="24"/>
        </w:rPr>
      </w:pPr>
      <w:r w:rsidRPr="00AE4487">
        <w:rPr>
          <w:rFonts w:cstheme="minorHAnsi"/>
          <w:b/>
          <w:color w:val="4472C4" w:themeColor="accent1"/>
          <w:sz w:val="24"/>
          <w:szCs w:val="24"/>
        </w:rPr>
        <w:t xml:space="preserve">TRACK ONE – 8:00 </w:t>
      </w:r>
      <w:r w:rsidR="00B51280" w:rsidRPr="00AE4487">
        <w:rPr>
          <w:rFonts w:cstheme="minorHAnsi"/>
          <w:b/>
          <w:color w:val="4472C4" w:themeColor="accent1"/>
          <w:sz w:val="24"/>
          <w:szCs w:val="24"/>
        </w:rPr>
        <w:t xml:space="preserve">AM – 12:30 PM </w:t>
      </w:r>
    </w:p>
    <w:p w14:paraId="17D9C3D7" w14:textId="013BD535" w:rsidR="00FD3E3B" w:rsidRDefault="00FD3E3B" w:rsidP="00B51280">
      <w:pPr>
        <w:rPr>
          <w:rFonts w:cstheme="minorHAnsi"/>
          <w:b/>
          <w:color w:val="4472C4" w:themeColor="accent1"/>
          <w:sz w:val="24"/>
          <w:szCs w:val="24"/>
        </w:rPr>
      </w:pPr>
      <w:r>
        <w:rPr>
          <w:rFonts w:cstheme="minorHAnsi"/>
          <w:b/>
          <w:color w:val="4472C4" w:themeColor="accent1"/>
          <w:sz w:val="24"/>
          <w:szCs w:val="24"/>
        </w:rPr>
        <w:t xml:space="preserve">Join Dr. Steve Arsenault as he shares his experiences through the years beginning as a young doctor when patients would state “I don’t even have to tell you </w:t>
      </w:r>
      <w:r w:rsidR="002E3579">
        <w:rPr>
          <w:rFonts w:cstheme="minorHAnsi"/>
          <w:b/>
          <w:color w:val="4472C4" w:themeColor="accent1"/>
          <w:sz w:val="24"/>
          <w:szCs w:val="24"/>
        </w:rPr>
        <w:t>what’s</w:t>
      </w:r>
      <w:r>
        <w:rPr>
          <w:rFonts w:cstheme="minorHAnsi"/>
          <w:b/>
          <w:color w:val="4472C4" w:themeColor="accent1"/>
          <w:sz w:val="24"/>
          <w:szCs w:val="24"/>
        </w:rPr>
        <w:t xml:space="preserve"> wrong, do I?” which evolved into a game of “I’m not going to tell you the problem, you have to find it</w:t>
      </w:r>
      <w:r w:rsidR="00312E04">
        <w:rPr>
          <w:rFonts w:cstheme="minorHAnsi"/>
          <w:b/>
          <w:color w:val="4472C4" w:themeColor="accent1"/>
          <w:sz w:val="24"/>
          <w:szCs w:val="24"/>
        </w:rPr>
        <w:t>.”</w:t>
      </w:r>
      <w:r>
        <w:rPr>
          <w:rFonts w:cstheme="minorHAnsi"/>
          <w:b/>
          <w:color w:val="4472C4" w:themeColor="accent1"/>
          <w:sz w:val="24"/>
          <w:szCs w:val="24"/>
        </w:rPr>
        <w:t xml:space="preserve"> Take away his golden nuggets of clinical wisdom allowing you to become an even better practitioner. You’ll share experiences, stories of difficult patients and you’ll be hands on practicing techniques he has learned through the years.</w:t>
      </w:r>
    </w:p>
    <w:p w14:paraId="22C02EDC" w14:textId="77777777" w:rsidR="00FD3E3B" w:rsidRDefault="00FD3E3B" w:rsidP="00B51280">
      <w:pPr>
        <w:rPr>
          <w:rFonts w:cstheme="minorHAnsi"/>
          <w:b/>
          <w:color w:val="4472C4" w:themeColor="accent1"/>
          <w:sz w:val="24"/>
          <w:szCs w:val="24"/>
        </w:rPr>
      </w:pPr>
    </w:p>
    <w:p w14:paraId="7C100BC3" w14:textId="183ACC66" w:rsidR="006F3B7F" w:rsidRDefault="00CD1247" w:rsidP="00B51280">
      <w:pPr>
        <w:rPr>
          <w:rFonts w:cstheme="minorHAnsi"/>
          <w:b/>
          <w:color w:val="4472C4" w:themeColor="accent1"/>
          <w:sz w:val="24"/>
          <w:szCs w:val="24"/>
        </w:rPr>
      </w:pPr>
      <w:r w:rsidRPr="00AE4487">
        <w:rPr>
          <w:rFonts w:cstheme="minorHAnsi"/>
          <w:b/>
          <w:color w:val="4472C4" w:themeColor="accent1"/>
          <w:sz w:val="24"/>
          <w:szCs w:val="24"/>
        </w:rPr>
        <w:t xml:space="preserve">TRACK TWO – 8:00 </w:t>
      </w:r>
      <w:r w:rsidR="00B51280" w:rsidRPr="00AE4487">
        <w:rPr>
          <w:rFonts w:cstheme="minorHAnsi"/>
          <w:b/>
          <w:color w:val="4472C4" w:themeColor="accent1"/>
          <w:sz w:val="24"/>
          <w:szCs w:val="24"/>
        </w:rPr>
        <w:t xml:space="preserve">AM – 12:30 PM </w:t>
      </w:r>
    </w:p>
    <w:p w14:paraId="72703DF7" w14:textId="6E317CC0" w:rsidR="00F3407A" w:rsidRDefault="00F3407A" w:rsidP="00F3407A">
      <w:pPr>
        <w:rPr>
          <w:rFonts w:cstheme="minorHAnsi"/>
          <w:b/>
          <w:color w:val="4472C4" w:themeColor="accent1"/>
          <w:sz w:val="24"/>
          <w:szCs w:val="24"/>
        </w:rPr>
      </w:pPr>
      <w:r>
        <w:rPr>
          <w:rFonts w:cstheme="minorHAnsi"/>
          <w:b/>
          <w:color w:val="4472C4" w:themeColor="accent1"/>
          <w:sz w:val="24"/>
          <w:szCs w:val="24"/>
        </w:rPr>
        <w:t xml:space="preserve">Join </w:t>
      </w:r>
      <w:r w:rsidR="00FD3E3B">
        <w:rPr>
          <w:rFonts w:cstheme="minorHAnsi"/>
          <w:b/>
          <w:color w:val="4472C4" w:themeColor="accent1"/>
          <w:sz w:val="24"/>
          <w:szCs w:val="24"/>
        </w:rPr>
        <w:t>our continued</w:t>
      </w:r>
      <w:r>
        <w:rPr>
          <w:rFonts w:cstheme="minorHAnsi"/>
          <w:b/>
          <w:color w:val="4472C4" w:themeColor="accent1"/>
          <w:sz w:val="24"/>
          <w:szCs w:val="24"/>
        </w:rPr>
        <w:t xml:space="preserve"> variety of speakers from our exhibitor program as they walk you through the clinical application of their equipment.</w:t>
      </w:r>
      <w:r w:rsidRPr="006F3B7F">
        <w:rPr>
          <w:rFonts w:cstheme="minorHAnsi"/>
          <w:b/>
          <w:color w:val="4472C4" w:themeColor="accent1"/>
          <w:sz w:val="24"/>
          <w:szCs w:val="24"/>
        </w:rPr>
        <w:t xml:space="preserve"> </w:t>
      </w:r>
      <w:r>
        <w:rPr>
          <w:rFonts w:cstheme="minorHAnsi"/>
          <w:b/>
          <w:color w:val="4472C4" w:themeColor="accent1"/>
          <w:sz w:val="24"/>
          <w:szCs w:val="24"/>
        </w:rPr>
        <w:t xml:space="preserve">This is NOT a sales pitch but will concentrate on how various equipment in </w:t>
      </w:r>
      <w:r>
        <w:rPr>
          <w:rFonts w:cstheme="minorHAnsi"/>
          <w:b/>
          <w:color w:val="4472C4" w:themeColor="accent1"/>
          <w:sz w:val="24"/>
          <w:szCs w:val="24"/>
        </w:rPr>
        <w:lastRenderedPageBreak/>
        <w:t xml:space="preserve">use today might benefit your practice. </w:t>
      </w:r>
      <w:r w:rsidR="002E3579">
        <w:rPr>
          <w:rFonts w:cstheme="minorHAnsi"/>
          <w:b/>
          <w:color w:val="4472C4" w:themeColor="accent1"/>
          <w:sz w:val="24"/>
          <w:szCs w:val="24"/>
        </w:rPr>
        <w:t>The final</w:t>
      </w:r>
      <w:r>
        <w:rPr>
          <w:rFonts w:cstheme="minorHAnsi"/>
          <w:b/>
          <w:color w:val="4472C4" w:themeColor="accent1"/>
          <w:sz w:val="24"/>
          <w:szCs w:val="24"/>
        </w:rPr>
        <w:t xml:space="preserve"> schedule will be posted at the event as we anticipate allowing each participant to have Two </w:t>
      </w:r>
      <w:r w:rsidR="002E3579">
        <w:rPr>
          <w:rFonts w:cstheme="minorHAnsi"/>
          <w:b/>
          <w:color w:val="4472C4" w:themeColor="accent1"/>
          <w:sz w:val="24"/>
          <w:szCs w:val="24"/>
        </w:rPr>
        <w:t>Hours’ time</w:t>
      </w:r>
      <w:r>
        <w:rPr>
          <w:rFonts w:cstheme="minorHAnsi"/>
          <w:b/>
          <w:color w:val="4472C4" w:themeColor="accent1"/>
          <w:sz w:val="24"/>
          <w:szCs w:val="24"/>
        </w:rPr>
        <w:t xml:space="preserve"> allotted.</w:t>
      </w:r>
    </w:p>
    <w:p w14:paraId="1B558867" w14:textId="56A022FB" w:rsidR="008C3313" w:rsidRPr="002B1167" w:rsidRDefault="008C3313" w:rsidP="00C3217C">
      <w:pPr>
        <w:jc w:val="center"/>
        <w:rPr>
          <w:b/>
          <w:color w:val="4472C4" w:themeColor="accent1"/>
          <w:sz w:val="28"/>
          <w:szCs w:val="28"/>
        </w:rPr>
      </w:pPr>
      <w:r w:rsidRPr="002B1167">
        <w:rPr>
          <w:b/>
          <w:color w:val="4472C4" w:themeColor="accent1"/>
          <w:sz w:val="28"/>
          <w:szCs w:val="28"/>
        </w:rPr>
        <w:t>MCA EVENT REGISTRATION</w:t>
      </w:r>
    </w:p>
    <w:p w14:paraId="23B36CB7" w14:textId="72357823" w:rsidR="008C3313" w:rsidRPr="004439C9" w:rsidRDefault="008C3313">
      <w:pPr>
        <w:rPr>
          <w:b/>
          <w:sz w:val="20"/>
          <w:szCs w:val="20"/>
        </w:rPr>
      </w:pPr>
      <w:r w:rsidRPr="004439C9">
        <w:rPr>
          <w:b/>
          <w:sz w:val="20"/>
          <w:szCs w:val="20"/>
        </w:rPr>
        <w:t xml:space="preserve">     Early Bird Discount (Ends 4/</w:t>
      </w:r>
      <w:r w:rsidR="005212E3">
        <w:rPr>
          <w:b/>
          <w:sz w:val="20"/>
          <w:szCs w:val="20"/>
        </w:rPr>
        <w:t>28</w:t>
      </w:r>
      <w:r w:rsidRPr="004439C9">
        <w:rPr>
          <w:b/>
          <w:sz w:val="20"/>
          <w:szCs w:val="20"/>
        </w:rPr>
        <w:t>/</w:t>
      </w:r>
      <w:r w:rsidR="003F287E">
        <w:rPr>
          <w:b/>
          <w:sz w:val="20"/>
          <w:szCs w:val="20"/>
        </w:rPr>
        <w:t>23</w:t>
      </w:r>
      <w:r w:rsidRPr="004439C9">
        <w:rPr>
          <w:b/>
          <w:sz w:val="20"/>
          <w:szCs w:val="20"/>
        </w:rPr>
        <w:t>)</w:t>
      </w:r>
      <w:r w:rsidRPr="004439C9">
        <w:rPr>
          <w:b/>
          <w:sz w:val="20"/>
          <w:szCs w:val="20"/>
        </w:rPr>
        <w:tab/>
      </w:r>
      <w:r w:rsidRPr="004439C9">
        <w:rPr>
          <w:b/>
          <w:sz w:val="20"/>
          <w:szCs w:val="20"/>
        </w:rPr>
        <w:tab/>
      </w:r>
      <w:r w:rsidRPr="004439C9">
        <w:rPr>
          <w:b/>
          <w:sz w:val="20"/>
          <w:szCs w:val="20"/>
        </w:rPr>
        <w:tab/>
        <w:t>Late Registration</w:t>
      </w:r>
    </w:p>
    <w:p w14:paraId="29307CD3" w14:textId="21A0EC58" w:rsidR="008C3313" w:rsidRPr="004439C9" w:rsidRDefault="008C3313">
      <w:pPr>
        <w:rPr>
          <w:b/>
          <w:sz w:val="20"/>
          <w:szCs w:val="20"/>
        </w:rPr>
      </w:pPr>
      <w:r w:rsidRPr="002B1167">
        <w:rPr>
          <w:b/>
          <w:color w:val="4472C4" w:themeColor="accent1"/>
          <w:sz w:val="20"/>
          <w:szCs w:val="20"/>
        </w:rPr>
        <w:t>MCA Member Doctor</w:t>
      </w:r>
      <w:r w:rsidRPr="002B1167">
        <w:rPr>
          <w:b/>
          <w:color w:val="4472C4" w:themeColor="accent1"/>
          <w:sz w:val="20"/>
          <w:szCs w:val="20"/>
        </w:rPr>
        <w:tab/>
      </w:r>
      <w:r w:rsidRPr="002B1167">
        <w:rPr>
          <w:b/>
          <w:color w:val="4472C4" w:themeColor="accent1"/>
          <w:sz w:val="20"/>
          <w:szCs w:val="20"/>
        </w:rPr>
        <w:tab/>
        <w:t>$2</w:t>
      </w:r>
      <w:r w:rsidR="003F287E">
        <w:rPr>
          <w:b/>
          <w:color w:val="4472C4" w:themeColor="accent1"/>
          <w:sz w:val="20"/>
          <w:szCs w:val="20"/>
        </w:rPr>
        <w:t>7</w:t>
      </w:r>
      <w:r w:rsidR="00816A4C">
        <w:rPr>
          <w:b/>
          <w:color w:val="4472C4" w:themeColor="accent1"/>
          <w:sz w:val="20"/>
          <w:szCs w:val="20"/>
        </w:rPr>
        <w:t>9</w:t>
      </w:r>
      <w:r w:rsidRPr="002B1167">
        <w:rPr>
          <w:b/>
          <w:color w:val="4472C4" w:themeColor="accent1"/>
          <w:sz w:val="20"/>
          <w:szCs w:val="20"/>
        </w:rPr>
        <w:t>.00  _____</w:t>
      </w:r>
      <w:r w:rsidRPr="002B1167">
        <w:rPr>
          <w:b/>
          <w:color w:val="4472C4" w:themeColor="accent1"/>
          <w:sz w:val="20"/>
          <w:szCs w:val="20"/>
        </w:rPr>
        <w:tab/>
      </w:r>
      <w:r w:rsidRPr="002B1167">
        <w:rPr>
          <w:b/>
          <w:color w:val="4472C4" w:themeColor="accent1"/>
          <w:sz w:val="20"/>
          <w:szCs w:val="20"/>
        </w:rPr>
        <w:tab/>
        <w:t>MCA Member Doctor</w:t>
      </w:r>
      <w:r w:rsidRPr="002B1167">
        <w:rPr>
          <w:b/>
          <w:color w:val="4472C4" w:themeColor="accent1"/>
          <w:sz w:val="20"/>
          <w:szCs w:val="20"/>
        </w:rPr>
        <w:tab/>
      </w:r>
      <w:r w:rsidRPr="002B1167">
        <w:rPr>
          <w:b/>
          <w:color w:val="4472C4" w:themeColor="accent1"/>
          <w:sz w:val="20"/>
          <w:szCs w:val="20"/>
        </w:rPr>
        <w:tab/>
        <w:t>$3</w:t>
      </w:r>
      <w:r w:rsidR="003F287E">
        <w:rPr>
          <w:b/>
          <w:color w:val="4472C4" w:themeColor="accent1"/>
          <w:sz w:val="20"/>
          <w:szCs w:val="20"/>
        </w:rPr>
        <w:t>4</w:t>
      </w:r>
      <w:r w:rsidR="00816A4C">
        <w:rPr>
          <w:b/>
          <w:color w:val="4472C4" w:themeColor="accent1"/>
          <w:sz w:val="20"/>
          <w:szCs w:val="20"/>
        </w:rPr>
        <w:t>9</w:t>
      </w:r>
      <w:r w:rsidRPr="002B1167">
        <w:rPr>
          <w:b/>
          <w:color w:val="4472C4" w:themeColor="accent1"/>
          <w:sz w:val="20"/>
          <w:szCs w:val="20"/>
        </w:rPr>
        <w:t>.00  _____</w:t>
      </w:r>
      <w:r w:rsidRPr="004439C9">
        <w:rPr>
          <w:b/>
          <w:sz w:val="20"/>
          <w:szCs w:val="20"/>
        </w:rPr>
        <w:tab/>
      </w:r>
    </w:p>
    <w:p w14:paraId="3EC97774" w14:textId="76B40A6B" w:rsidR="008C3313" w:rsidRPr="004439C9" w:rsidRDefault="008C3313">
      <w:pPr>
        <w:rPr>
          <w:b/>
          <w:sz w:val="20"/>
          <w:szCs w:val="20"/>
        </w:rPr>
      </w:pPr>
      <w:r w:rsidRPr="004439C9">
        <w:rPr>
          <w:b/>
          <w:sz w:val="20"/>
          <w:szCs w:val="20"/>
        </w:rPr>
        <w:t>Non-Member Doctor</w:t>
      </w:r>
      <w:r w:rsidRPr="004439C9">
        <w:rPr>
          <w:b/>
          <w:sz w:val="20"/>
          <w:szCs w:val="20"/>
        </w:rPr>
        <w:tab/>
      </w:r>
      <w:r w:rsidRPr="004439C9">
        <w:rPr>
          <w:b/>
          <w:sz w:val="20"/>
          <w:szCs w:val="20"/>
        </w:rPr>
        <w:tab/>
        <w:t>$</w:t>
      </w:r>
      <w:r w:rsidR="00816A4C">
        <w:rPr>
          <w:b/>
          <w:sz w:val="20"/>
          <w:szCs w:val="20"/>
        </w:rPr>
        <w:t>3</w:t>
      </w:r>
      <w:r w:rsidR="003F287E">
        <w:rPr>
          <w:b/>
          <w:sz w:val="20"/>
          <w:szCs w:val="20"/>
        </w:rPr>
        <w:t>7</w:t>
      </w:r>
      <w:r w:rsidR="00816A4C">
        <w:rPr>
          <w:b/>
          <w:sz w:val="20"/>
          <w:szCs w:val="20"/>
        </w:rPr>
        <w:t>9</w:t>
      </w:r>
      <w:r w:rsidRPr="004439C9">
        <w:rPr>
          <w:b/>
          <w:sz w:val="20"/>
          <w:szCs w:val="20"/>
        </w:rPr>
        <w:t>.00  _____</w:t>
      </w:r>
      <w:r w:rsidRPr="004439C9">
        <w:rPr>
          <w:b/>
          <w:sz w:val="20"/>
          <w:szCs w:val="20"/>
        </w:rPr>
        <w:tab/>
      </w:r>
      <w:r w:rsidRPr="004439C9">
        <w:rPr>
          <w:b/>
          <w:sz w:val="20"/>
          <w:szCs w:val="20"/>
        </w:rPr>
        <w:tab/>
        <w:t>Non-Member Doctor</w:t>
      </w:r>
      <w:r w:rsidRPr="004439C9">
        <w:rPr>
          <w:b/>
          <w:sz w:val="20"/>
          <w:szCs w:val="20"/>
        </w:rPr>
        <w:tab/>
      </w:r>
      <w:r w:rsidRPr="004439C9">
        <w:rPr>
          <w:b/>
          <w:sz w:val="20"/>
          <w:szCs w:val="20"/>
        </w:rPr>
        <w:tab/>
        <w:t>$4</w:t>
      </w:r>
      <w:r w:rsidR="003F287E">
        <w:rPr>
          <w:b/>
          <w:sz w:val="20"/>
          <w:szCs w:val="20"/>
        </w:rPr>
        <w:t>4</w:t>
      </w:r>
      <w:r w:rsidR="00816A4C">
        <w:rPr>
          <w:b/>
          <w:sz w:val="20"/>
          <w:szCs w:val="20"/>
        </w:rPr>
        <w:t>9</w:t>
      </w:r>
      <w:r w:rsidRPr="004439C9">
        <w:rPr>
          <w:b/>
          <w:sz w:val="20"/>
          <w:szCs w:val="20"/>
        </w:rPr>
        <w:t>.00  _____</w:t>
      </w:r>
    </w:p>
    <w:p w14:paraId="0C9C4991" w14:textId="524801F2" w:rsidR="008C3313" w:rsidRPr="004439C9" w:rsidRDefault="008C3313">
      <w:pPr>
        <w:rPr>
          <w:b/>
          <w:sz w:val="20"/>
          <w:szCs w:val="20"/>
        </w:rPr>
      </w:pPr>
      <w:r w:rsidRPr="004439C9">
        <w:rPr>
          <w:b/>
          <w:sz w:val="20"/>
          <w:szCs w:val="20"/>
        </w:rPr>
        <w:t>Chiropractic Students</w:t>
      </w:r>
      <w:r w:rsidRPr="004439C9">
        <w:rPr>
          <w:b/>
          <w:sz w:val="20"/>
          <w:szCs w:val="20"/>
        </w:rPr>
        <w:tab/>
      </w:r>
      <w:r w:rsidRPr="004439C9">
        <w:rPr>
          <w:b/>
          <w:sz w:val="20"/>
          <w:szCs w:val="20"/>
        </w:rPr>
        <w:tab/>
        <w:t>$  50.00</w:t>
      </w:r>
      <w:r w:rsidRPr="004439C9">
        <w:rPr>
          <w:b/>
          <w:sz w:val="20"/>
          <w:szCs w:val="20"/>
        </w:rPr>
        <w:tab/>
        <w:t xml:space="preserve">  _____</w:t>
      </w:r>
      <w:r w:rsidRPr="004439C9">
        <w:rPr>
          <w:b/>
          <w:sz w:val="20"/>
          <w:szCs w:val="20"/>
        </w:rPr>
        <w:tab/>
      </w:r>
      <w:r w:rsidRPr="004439C9">
        <w:rPr>
          <w:b/>
          <w:sz w:val="20"/>
          <w:szCs w:val="20"/>
        </w:rPr>
        <w:tab/>
        <w:t>Chiropractic Students</w:t>
      </w:r>
      <w:r w:rsidRPr="004439C9">
        <w:rPr>
          <w:b/>
          <w:sz w:val="20"/>
          <w:szCs w:val="20"/>
        </w:rPr>
        <w:tab/>
      </w:r>
      <w:r w:rsidRPr="004439C9">
        <w:rPr>
          <w:b/>
          <w:sz w:val="20"/>
          <w:szCs w:val="20"/>
        </w:rPr>
        <w:tab/>
        <w:t>$  75.00  _____</w:t>
      </w:r>
    </w:p>
    <w:p w14:paraId="45B51A0B" w14:textId="74430D1E" w:rsidR="008C3313" w:rsidRDefault="003F287E">
      <w:pPr>
        <w:rPr>
          <w:b/>
          <w:color w:val="4472C4" w:themeColor="accent1"/>
          <w:sz w:val="20"/>
          <w:szCs w:val="20"/>
        </w:rPr>
      </w:pPr>
      <w:r>
        <w:rPr>
          <w:b/>
          <w:color w:val="4472C4" w:themeColor="accent1"/>
          <w:sz w:val="20"/>
          <w:szCs w:val="20"/>
        </w:rPr>
        <w:t xml:space="preserve">Chiropractic Staff  </w:t>
      </w:r>
      <w:r w:rsidR="008C3313" w:rsidRPr="002B1167">
        <w:rPr>
          <w:b/>
          <w:color w:val="4472C4" w:themeColor="accent1"/>
          <w:sz w:val="20"/>
          <w:szCs w:val="20"/>
        </w:rPr>
        <w:tab/>
      </w:r>
      <w:r w:rsidR="008C3313" w:rsidRPr="002B1167">
        <w:rPr>
          <w:b/>
          <w:color w:val="4472C4" w:themeColor="accent1"/>
          <w:sz w:val="20"/>
          <w:szCs w:val="20"/>
        </w:rPr>
        <w:tab/>
        <w:t xml:space="preserve">$  </w:t>
      </w:r>
      <w:r>
        <w:rPr>
          <w:b/>
          <w:color w:val="4472C4" w:themeColor="accent1"/>
          <w:sz w:val="20"/>
          <w:szCs w:val="20"/>
        </w:rPr>
        <w:t>50</w:t>
      </w:r>
      <w:r w:rsidR="008C3313" w:rsidRPr="002B1167">
        <w:rPr>
          <w:b/>
          <w:color w:val="4472C4" w:themeColor="accent1"/>
          <w:sz w:val="20"/>
          <w:szCs w:val="20"/>
        </w:rPr>
        <w:t>.00</w:t>
      </w:r>
      <w:r w:rsidR="008C3313" w:rsidRPr="002B1167">
        <w:rPr>
          <w:b/>
          <w:color w:val="4472C4" w:themeColor="accent1"/>
          <w:sz w:val="20"/>
          <w:szCs w:val="20"/>
        </w:rPr>
        <w:tab/>
        <w:t xml:space="preserve">  _____</w:t>
      </w:r>
      <w:r w:rsidR="008C3313" w:rsidRPr="002B1167">
        <w:rPr>
          <w:b/>
          <w:color w:val="4472C4" w:themeColor="accent1"/>
          <w:sz w:val="20"/>
          <w:szCs w:val="20"/>
        </w:rPr>
        <w:tab/>
      </w:r>
      <w:r w:rsidR="008C3313" w:rsidRPr="002B1167">
        <w:rPr>
          <w:b/>
          <w:color w:val="4472C4" w:themeColor="accent1"/>
          <w:sz w:val="20"/>
          <w:szCs w:val="20"/>
        </w:rPr>
        <w:tab/>
      </w:r>
      <w:r>
        <w:rPr>
          <w:b/>
          <w:color w:val="4472C4" w:themeColor="accent1"/>
          <w:sz w:val="20"/>
          <w:szCs w:val="20"/>
        </w:rPr>
        <w:t xml:space="preserve">Chiropractic Staff </w:t>
      </w:r>
      <w:r w:rsidR="008C3313" w:rsidRPr="002B1167">
        <w:rPr>
          <w:b/>
          <w:color w:val="4472C4" w:themeColor="accent1"/>
          <w:sz w:val="20"/>
          <w:szCs w:val="20"/>
        </w:rPr>
        <w:tab/>
      </w:r>
      <w:r w:rsidR="008C3313" w:rsidRPr="002B1167">
        <w:rPr>
          <w:b/>
          <w:color w:val="4472C4" w:themeColor="accent1"/>
          <w:sz w:val="20"/>
          <w:szCs w:val="20"/>
        </w:rPr>
        <w:tab/>
        <w:t xml:space="preserve">$  </w:t>
      </w:r>
      <w:r>
        <w:rPr>
          <w:b/>
          <w:color w:val="4472C4" w:themeColor="accent1"/>
          <w:sz w:val="20"/>
          <w:szCs w:val="20"/>
        </w:rPr>
        <w:t>75</w:t>
      </w:r>
      <w:r w:rsidR="008C3313" w:rsidRPr="002B1167">
        <w:rPr>
          <w:b/>
          <w:color w:val="4472C4" w:themeColor="accent1"/>
          <w:sz w:val="20"/>
          <w:szCs w:val="20"/>
        </w:rPr>
        <w:t>.00  _____</w:t>
      </w:r>
    </w:p>
    <w:p w14:paraId="32331FE3" w14:textId="0AF8D0F1" w:rsidR="00CB01E4" w:rsidRPr="002B1167" w:rsidRDefault="00CB01E4">
      <w:pPr>
        <w:rPr>
          <w:b/>
          <w:color w:val="4472C4" w:themeColor="accent1"/>
          <w:sz w:val="20"/>
          <w:szCs w:val="20"/>
        </w:rPr>
      </w:pPr>
      <w:r>
        <w:rPr>
          <w:b/>
          <w:color w:val="4472C4" w:themeColor="accent1"/>
          <w:sz w:val="20"/>
          <w:szCs w:val="20"/>
        </w:rPr>
        <w:t>___ Check here if you will be attending the Friday evening CE program. Dinner is included</w:t>
      </w:r>
      <w:r w:rsidR="003F287E">
        <w:rPr>
          <w:b/>
          <w:color w:val="4472C4" w:themeColor="accent1"/>
          <w:sz w:val="20"/>
          <w:szCs w:val="20"/>
        </w:rPr>
        <w:t xml:space="preserve"> At no charge for doctors</w:t>
      </w:r>
      <w:r w:rsidR="005603D1">
        <w:rPr>
          <w:b/>
          <w:color w:val="4472C4" w:themeColor="accent1"/>
          <w:sz w:val="20"/>
          <w:szCs w:val="20"/>
        </w:rPr>
        <w:t xml:space="preserve"> </w:t>
      </w:r>
      <w:r>
        <w:rPr>
          <w:b/>
          <w:color w:val="4472C4" w:themeColor="accent1"/>
          <w:sz w:val="20"/>
          <w:szCs w:val="20"/>
        </w:rPr>
        <w:t xml:space="preserve">and additional dinner tickets </w:t>
      </w:r>
      <w:r w:rsidR="005603D1">
        <w:rPr>
          <w:b/>
          <w:color w:val="4472C4" w:themeColor="accent1"/>
          <w:sz w:val="20"/>
          <w:szCs w:val="20"/>
        </w:rPr>
        <w:t xml:space="preserve">for spouses and/or staff </w:t>
      </w:r>
      <w:r>
        <w:rPr>
          <w:b/>
          <w:color w:val="4472C4" w:themeColor="accent1"/>
          <w:sz w:val="20"/>
          <w:szCs w:val="20"/>
        </w:rPr>
        <w:t>can be purchased for $</w:t>
      </w:r>
      <w:r w:rsidR="003F287E">
        <w:rPr>
          <w:b/>
          <w:color w:val="4472C4" w:themeColor="accent1"/>
          <w:sz w:val="20"/>
          <w:szCs w:val="20"/>
        </w:rPr>
        <w:t>3</w:t>
      </w:r>
      <w:r>
        <w:rPr>
          <w:b/>
          <w:color w:val="4472C4" w:themeColor="accent1"/>
          <w:sz w:val="20"/>
          <w:szCs w:val="20"/>
        </w:rPr>
        <w:t>0.00</w:t>
      </w:r>
    </w:p>
    <w:p w14:paraId="6E2E15B5" w14:textId="050B5B19" w:rsidR="008C3313" w:rsidRPr="004439C9" w:rsidRDefault="008C3313">
      <w:pPr>
        <w:rPr>
          <w:b/>
          <w:i/>
          <w:sz w:val="20"/>
          <w:szCs w:val="20"/>
          <w:u w:val="single"/>
        </w:rPr>
      </w:pPr>
      <w:r w:rsidRPr="004439C9">
        <w:rPr>
          <w:b/>
          <w:sz w:val="20"/>
          <w:szCs w:val="20"/>
        </w:rPr>
        <w:t xml:space="preserve">Attendee Name(s): </w:t>
      </w:r>
      <w:r w:rsidRPr="004439C9">
        <w:rPr>
          <w:b/>
          <w:i/>
          <w:sz w:val="20"/>
          <w:szCs w:val="20"/>
          <w:u w:val="single"/>
        </w:rPr>
        <w:t xml:space="preserve">   __________________________________________________________________</w:t>
      </w:r>
    </w:p>
    <w:p w14:paraId="1E0A33D9" w14:textId="207FA156" w:rsidR="008C3313" w:rsidRDefault="008C3313">
      <w:pPr>
        <w:rPr>
          <w:b/>
          <w:sz w:val="20"/>
          <w:szCs w:val="20"/>
        </w:rPr>
      </w:pPr>
      <w:r w:rsidRPr="004439C9">
        <w:rPr>
          <w:b/>
          <w:sz w:val="20"/>
          <w:szCs w:val="20"/>
        </w:rPr>
        <w:t>Address: _________________________________________</w:t>
      </w:r>
      <w:r w:rsidR="003478FD" w:rsidRPr="004439C9">
        <w:rPr>
          <w:b/>
          <w:sz w:val="20"/>
          <w:szCs w:val="20"/>
        </w:rPr>
        <w:t>_</w:t>
      </w:r>
      <w:r w:rsidRPr="004439C9">
        <w:rPr>
          <w:b/>
          <w:sz w:val="20"/>
          <w:szCs w:val="20"/>
        </w:rPr>
        <w:t>_ City _________________ ZIP _</w:t>
      </w:r>
      <w:r w:rsidR="003478FD" w:rsidRPr="004439C9">
        <w:rPr>
          <w:b/>
          <w:sz w:val="20"/>
          <w:szCs w:val="20"/>
        </w:rPr>
        <w:t>_</w:t>
      </w:r>
      <w:r w:rsidRPr="004439C9">
        <w:rPr>
          <w:b/>
          <w:sz w:val="20"/>
          <w:szCs w:val="20"/>
        </w:rPr>
        <w:t>_______</w:t>
      </w:r>
    </w:p>
    <w:p w14:paraId="5B5D2014" w14:textId="6DEFDCAD" w:rsidR="00816A4C" w:rsidRPr="004439C9" w:rsidRDefault="00816A4C">
      <w:pPr>
        <w:rPr>
          <w:b/>
          <w:sz w:val="20"/>
          <w:szCs w:val="20"/>
        </w:rPr>
      </w:pPr>
      <w:r>
        <w:rPr>
          <w:b/>
          <w:sz w:val="20"/>
          <w:szCs w:val="20"/>
        </w:rPr>
        <w:t xml:space="preserve">Email:_______________________________________________________________________________ </w:t>
      </w:r>
    </w:p>
    <w:p w14:paraId="06860149" w14:textId="446BDD0E" w:rsidR="003478FD" w:rsidRPr="004439C9" w:rsidRDefault="003478FD">
      <w:pPr>
        <w:rPr>
          <w:b/>
          <w:sz w:val="20"/>
          <w:szCs w:val="20"/>
        </w:rPr>
      </w:pPr>
      <w:r w:rsidRPr="004439C9">
        <w:rPr>
          <w:b/>
          <w:sz w:val="20"/>
          <w:szCs w:val="20"/>
        </w:rPr>
        <w:t xml:space="preserve">Register online at </w:t>
      </w:r>
      <w:hyperlink r:id="rId6" w:history="1">
        <w:r w:rsidRPr="004439C9">
          <w:rPr>
            <w:rStyle w:val="Hyperlink"/>
            <w:b/>
            <w:sz w:val="20"/>
            <w:szCs w:val="20"/>
          </w:rPr>
          <w:t>www.mainechiro.com</w:t>
        </w:r>
      </w:hyperlink>
      <w:r w:rsidRPr="004439C9">
        <w:rPr>
          <w:b/>
          <w:sz w:val="20"/>
          <w:szCs w:val="20"/>
        </w:rPr>
        <w:t>, by fax (207) 782-5482 or by mail to:</w:t>
      </w:r>
      <w:r w:rsidR="00CB01E4">
        <w:rPr>
          <w:b/>
          <w:sz w:val="20"/>
          <w:szCs w:val="20"/>
        </w:rPr>
        <w:t xml:space="preserve"> </w:t>
      </w:r>
      <w:r w:rsidRPr="004439C9">
        <w:rPr>
          <w:b/>
          <w:sz w:val="20"/>
          <w:szCs w:val="20"/>
        </w:rPr>
        <w:t>M</w:t>
      </w:r>
      <w:r w:rsidR="00CB01E4">
        <w:rPr>
          <w:b/>
          <w:sz w:val="20"/>
          <w:szCs w:val="20"/>
        </w:rPr>
        <w:t>CA</w:t>
      </w:r>
      <w:r w:rsidRPr="004439C9">
        <w:rPr>
          <w:b/>
          <w:sz w:val="20"/>
          <w:szCs w:val="20"/>
        </w:rPr>
        <w:t>, 58 Albert Street Lewiston ME 04240</w:t>
      </w:r>
    </w:p>
    <w:p w14:paraId="3C932781" w14:textId="2D9A87C7" w:rsidR="003478FD" w:rsidRPr="004439C9" w:rsidRDefault="003478FD">
      <w:pPr>
        <w:rPr>
          <w:b/>
          <w:sz w:val="20"/>
          <w:szCs w:val="20"/>
        </w:rPr>
      </w:pPr>
      <w:r w:rsidRPr="004439C9">
        <w:rPr>
          <w:b/>
          <w:sz w:val="20"/>
          <w:szCs w:val="20"/>
        </w:rPr>
        <w:t>Payment Options:</w:t>
      </w:r>
    </w:p>
    <w:p w14:paraId="1C57B3EA" w14:textId="14BDCCDB" w:rsidR="003478FD" w:rsidRPr="004439C9" w:rsidRDefault="003478FD">
      <w:pPr>
        <w:rPr>
          <w:b/>
          <w:sz w:val="20"/>
          <w:szCs w:val="20"/>
        </w:rPr>
      </w:pPr>
      <w:r w:rsidRPr="004439C9">
        <w:rPr>
          <w:b/>
          <w:sz w:val="20"/>
          <w:szCs w:val="20"/>
        </w:rPr>
        <w:t>Please charge $ _________ to my   ____VISA    ____Mastercard   _____AM EX or Check # _________________(enclosed)</w:t>
      </w:r>
    </w:p>
    <w:p w14:paraId="5068BA6F" w14:textId="1097B7E7" w:rsidR="003478FD" w:rsidRPr="004439C9" w:rsidRDefault="003478FD">
      <w:pPr>
        <w:rPr>
          <w:b/>
          <w:sz w:val="20"/>
          <w:szCs w:val="20"/>
        </w:rPr>
      </w:pPr>
      <w:r w:rsidRPr="004439C9">
        <w:rPr>
          <w:b/>
          <w:sz w:val="20"/>
          <w:szCs w:val="20"/>
        </w:rPr>
        <w:t>Cardholder Name: ________________________</w:t>
      </w:r>
      <w:r w:rsidR="00B37281">
        <w:rPr>
          <w:b/>
          <w:sz w:val="20"/>
          <w:szCs w:val="20"/>
        </w:rPr>
        <w:t>_________</w:t>
      </w:r>
      <w:r w:rsidR="003A1B72">
        <w:rPr>
          <w:b/>
          <w:sz w:val="20"/>
          <w:szCs w:val="20"/>
        </w:rPr>
        <w:t>Signature : ______________________________</w:t>
      </w:r>
      <w:r w:rsidR="00B37281">
        <w:rPr>
          <w:b/>
          <w:sz w:val="20"/>
          <w:szCs w:val="20"/>
        </w:rPr>
        <w:t>___</w:t>
      </w:r>
      <w:r w:rsidRPr="004439C9">
        <w:rPr>
          <w:b/>
          <w:sz w:val="20"/>
          <w:szCs w:val="20"/>
        </w:rPr>
        <w:t>______</w:t>
      </w:r>
    </w:p>
    <w:p w14:paraId="0C9FF390" w14:textId="2B68F0B7" w:rsidR="004439C9" w:rsidRDefault="00940D9D">
      <w:pPr>
        <w:rPr>
          <w:b/>
          <w:sz w:val="20"/>
          <w:szCs w:val="20"/>
        </w:rPr>
      </w:pPr>
      <w:r>
        <w:rPr>
          <w:noProof/>
        </w:rPr>
        <w:drawing>
          <wp:anchor distT="0" distB="0" distL="114300" distR="114300" simplePos="0" relativeHeight="251663360" behindDoc="1" locked="0" layoutInCell="1" allowOverlap="1" wp14:anchorId="62479CF9" wp14:editId="632255C5">
            <wp:simplePos x="0" y="0"/>
            <wp:positionH relativeFrom="margin">
              <wp:posOffset>-19050</wp:posOffset>
            </wp:positionH>
            <wp:positionV relativeFrom="paragraph">
              <wp:posOffset>534035</wp:posOffset>
            </wp:positionV>
            <wp:extent cx="6767195" cy="43053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oset.jpg"/>
                    <pic:cNvPicPr/>
                  </pic:nvPicPr>
                  <pic:blipFill>
                    <a:blip r:embed="rId7">
                      <a:extLst>
                        <a:ext uri="{28A0092B-C50C-407E-A947-70E740481C1C}">
                          <a14:useLocalDpi xmlns:a14="http://schemas.microsoft.com/office/drawing/2010/main" val="0"/>
                        </a:ext>
                      </a:extLst>
                    </a:blip>
                    <a:stretch>
                      <a:fillRect/>
                    </a:stretch>
                  </pic:blipFill>
                  <pic:spPr>
                    <a:xfrm>
                      <a:off x="0" y="0"/>
                      <a:ext cx="6767195" cy="4305300"/>
                    </a:xfrm>
                    <a:prstGeom prst="rect">
                      <a:avLst/>
                    </a:prstGeom>
                  </pic:spPr>
                </pic:pic>
              </a:graphicData>
            </a:graphic>
            <wp14:sizeRelV relativeFrom="margin">
              <wp14:pctHeight>0</wp14:pctHeight>
            </wp14:sizeRelV>
          </wp:anchor>
        </w:drawing>
      </w:r>
      <w:r w:rsidR="003478FD" w:rsidRPr="004439C9">
        <w:rPr>
          <w:b/>
          <w:sz w:val="20"/>
          <w:szCs w:val="20"/>
        </w:rPr>
        <w:t xml:space="preserve">Credit Card # “ ______________________________________   Expiration Date: _____________   </w:t>
      </w:r>
      <w:r w:rsidR="00816A4C">
        <w:rPr>
          <w:b/>
          <w:sz w:val="20"/>
          <w:szCs w:val="20"/>
        </w:rPr>
        <w:t>Zip Code:</w:t>
      </w:r>
      <w:r w:rsidR="003478FD" w:rsidRPr="004439C9">
        <w:rPr>
          <w:b/>
          <w:sz w:val="20"/>
          <w:szCs w:val="20"/>
        </w:rPr>
        <w:t xml:space="preserve"> ___________</w:t>
      </w:r>
    </w:p>
    <w:p w14:paraId="5749476E" w14:textId="0E3BE911" w:rsidR="00CB01E4" w:rsidRDefault="00CB01E4"/>
    <w:p w14:paraId="4943F064" w14:textId="4D848572" w:rsidR="005603D1" w:rsidRDefault="005603D1"/>
    <w:p w14:paraId="7F122754" w14:textId="7D638FB0" w:rsidR="005603D1" w:rsidRDefault="005603D1" w:rsidP="005603D1">
      <w:pPr>
        <w:jc w:val="center"/>
      </w:pPr>
      <w:r>
        <w:rPr>
          <w:noProof/>
        </w:rPr>
        <w:drawing>
          <wp:inline distT="0" distB="0" distL="0" distR="0" wp14:anchorId="6F8C4593" wp14:editId="7E12FABC">
            <wp:extent cx="2105025" cy="1202871"/>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9536" cy="1211163"/>
                    </a:xfrm>
                    <a:prstGeom prst="rect">
                      <a:avLst/>
                    </a:prstGeom>
                  </pic:spPr>
                </pic:pic>
              </a:graphicData>
            </a:graphic>
          </wp:inline>
        </w:drawing>
      </w:r>
    </w:p>
    <w:p w14:paraId="4CBBE96A" w14:textId="11E0F765" w:rsidR="005603D1" w:rsidRPr="005603D1" w:rsidRDefault="00556D0A">
      <w:pPr>
        <w:rPr>
          <w:sz w:val="24"/>
          <w:szCs w:val="24"/>
        </w:rPr>
      </w:pPr>
      <w:r>
        <w:rPr>
          <w:sz w:val="24"/>
          <w:szCs w:val="24"/>
        </w:rPr>
        <w:t>March 1</w:t>
      </w:r>
      <w:r w:rsidR="00940D9D">
        <w:rPr>
          <w:sz w:val="24"/>
          <w:szCs w:val="24"/>
        </w:rPr>
        <w:t>5</w:t>
      </w:r>
      <w:r>
        <w:rPr>
          <w:sz w:val="24"/>
          <w:szCs w:val="24"/>
        </w:rPr>
        <w:t>, 2023</w:t>
      </w:r>
    </w:p>
    <w:p w14:paraId="360548D5" w14:textId="767BB7D3" w:rsidR="005603D1" w:rsidRPr="005603D1" w:rsidRDefault="005603D1">
      <w:pPr>
        <w:rPr>
          <w:sz w:val="24"/>
          <w:szCs w:val="24"/>
        </w:rPr>
      </w:pPr>
      <w:r w:rsidRPr="005603D1">
        <w:rPr>
          <w:sz w:val="24"/>
          <w:szCs w:val="24"/>
        </w:rPr>
        <w:t>Dear Doctor,</w:t>
      </w:r>
    </w:p>
    <w:p w14:paraId="7414F3FE" w14:textId="27024121" w:rsidR="005603D1" w:rsidRDefault="005603D1">
      <w:pPr>
        <w:rPr>
          <w:sz w:val="24"/>
          <w:szCs w:val="24"/>
        </w:rPr>
      </w:pPr>
      <w:r w:rsidRPr="005603D1">
        <w:rPr>
          <w:sz w:val="24"/>
          <w:szCs w:val="24"/>
        </w:rPr>
        <w:t xml:space="preserve">     The MCA is excited to return to the Samoset </w:t>
      </w:r>
      <w:r w:rsidR="00556D0A">
        <w:rPr>
          <w:sz w:val="24"/>
          <w:szCs w:val="24"/>
        </w:rPr>
        <w:t>for another welcome to spring event. W</w:t>
      </w:r>
      <w:r w:rsidRPr="005603D1">
        <w:rPr>
          <w:sz w:val="24"/>
          <w:szCs w:val="24"/>
        </w:rPr>
        <w:t xml:space="preserve">e </w:t>
      </w:r>
      <w:r w:rsidR="00556D0A">
        <w:rPr>
          <w:sz w:val="24"/>
          <w:szCs w:val="24"/>
        </w:rPr>
        <w:t xml:space="preserve">continue to see </w:t>
      </w:r>
      <w:r w:rsidRPr="005603D1">
        <w:rPr>
          <w:sz w:val="24"/>
          <w:szCs w:val="24"/>
        </w:rPr>
        <w:t xml:space="preserve"> vastly improving </w:t>
      </w:r>
      <w:r w:rsidR="002E3579" w:rsidRPr="005603D1">
        <w:rPr>
          <w:sz w:val="24"/>
          <w:szCs w:val="24"/>
        </w:rPr>
        <w:t>conditions as</w:t>
      </w:r>
      <w:r w:rsidRPr="005603D1">
        <w:rPr>
          <w:sz w:val="24"/>
          <w:szCs w:val="24"/>
        </w:rPr>
        <w:t xml:space="preserve"> we are prepared to host </w:t>
      </w:r>
      <w:r w:rsidR="00C41F0E" w:rsidRPr="005603D1">
        <w:rPr>
          <w:sz w:val="24"/>
          <w:szCs w:val="24"/>
        </w:rPr>
        <w:t>a major event</w:t>
      </w:r>
      <w:r w:rsidRPr="005603D1">
        <w:rPr>
          <w:sz w:val="24"/>
          <w:szCs w:val="24"/>
        </w:rPr>
        <w:t xml:space="preserve"> for our doctors and their staff.</w:t>
      </w:r>
      <w:r w:rsidR="009A2773">
        <w:rPr>
          <w:sz w:val="24"/>
          <w:szCs w:val="24"/>
        </w:rPr>
        <w:t xml:space="preserve"> </w:t>
      </w:r>
    </w:p>
    <w:p w14:paraId="769474D3" w14:textId="5FDBFA21" w:rsidR="009F36B5" w:rsidRDefault="005603D1">
      <w:pPr>
        <w:rPr>
          <w:sz w:val="24"/>
          <w:szCs w:val="24"/>
        </w:rPr>
      </w:pPr>
      <w:r>
        <w:rPr>
          <w:sz w:val="24"/>
          <w:szCs w:val="24"/>
        </w:rPr>
        <w:t xml:space="preserve">     Our goal for spring is to offer </w:t>
      </w:r>
      <w:r w:rsidR="00556D0A">
        <w:rPr>
          <w:sz w:val="24"/>
          <w:szCs w:val="24"/>
        </w:rPr>
        <w:t>one track</w:t>
      </w:r>
      <w:r>
        <w:rPr>
          <w:sz w:val="24"/>
          <w:szCs w:val="24"/>
        </w:rPr>
        <w:t xml:space="preserve"> for doctors, </w:t>
      </w:r>
      <w:r w:rsidR="00556D0A">
        <w:rPr>
          <w:sz w:val="24"/>
          <w:szCs w:val="24"/>
        </w:rPr>
        <w:t xml:space="preserve">and one </w:t>
      </w:r>
      <w:r>
        <w:rPr>
          <w:sz w:val="24"/>
          <w:szCs w:val="24"/>
        </w:rPr>
        <w:t>of which is appropriate for</w:t>
      </w:r>
      <w:r w:rsidR="00556D0A">
        <w:rPr>
          <w:sz w:val="24"/>
          <w:szCs w:val="24"/>
        </w:rPr>
        <w:t xml:space="preserve"> doctors and </w:t>
      </w:r>
      <w:r>
        <w:rPr>
          <w:sz w:val="24"/>
          <w:szCs w:val="24"/>
        </w:rPr>
        <w:t xml:space="preserve"> staff</w:t>
      </w:r>
      <w:r w:rsidR="00556D0A">
        <w:rPr>
          <w:sz w:val="24"/>
          <w:szCs w:val="24"/>
        </w:rPr>
        <w:t xml:space="preserve"> </w:t>
      </w:r>
      <w:r>
        <w:rPr>
          <w:sz w:val="24"/>
          <w:szCs w:val="24"/>
        </w:rPr>
        <w:t xml:space="preserve">. This year </w:t>
      </w:r>
      <w:r w:rsidR="00556D0A">
        <w:rPr>
          <w:sz w:val="24"/>
          <w:szCs w:val="24"/>
        </w:rPr>
        <w:t>that second track will be hands</w:t>
      </w:r>
      <w:r w:rsidR="00F53A33">
        <w:rPr>
          <w:sz w:val="24"/>
          <w:szCs w:val="24"/>
        </w:rPr>
        <w:t>-</w:t>
      </w:r>
      <w:r w:rsidR="00556D0A">
        <w:rPr>
          <w:sz w:val="24"/>
          <w:szCs w:val="24"/>
        </w:rPr>
        <w:t>o</w:t>
      </w:r>
      <w:r w:rsidR="00F53A33">
        <w:rPr>
          <w:sz w:val="24"/>
          <w:szCs w:val="24"/>
        </w:rPr>
        <w:t>n</w:t>
      </w:r>
      <w:r w:rsidR="00556D0A">
        <w:rPr>
          <w:sz w:val="24"/>
          <w:szCs w:val="24"/>
        </w:rPr>
        <w:t xml:space="preserve"> as several of our exhibitors will host clinical demonstrations of their equipment designed to help your patients reach maximum improvement and good health. Final schedule of times will be posted at the </w:t>
      </w:r>
      <w:r w:rsidR="00312E04">
        <w:rPr>
          <w:sz w:val="24"/>
          <w:szCs w:val="24"/>
        </w:rPr>
        <w:t>event;</w:t>
      </w:r>
      <w:r w:rsidR="00556D0A">
        <w:rPr>
          <w:sz w:val="24"/>
          <w:szCs w:val="24"/>
        </w:rPr>
        <w:t xml:space="preserve"> </w:t>
      </w:r>
      <w:r w:rsidR="00312E04">
        <w:rPr>
          <w:sz w:val="24"/>
          <w:szCs w:val="24"/>
        </w:rPr>
        <w:t>however,</w:t>
      </w:r>
      <w:r w:rsidR="00556D0A">
        <w:rPr>
          <w:sz w:val="24"/>
          <w:szCs w:val="24"/>
        </w:rPr>
        <w:t xml:space="preserve"> we anticipate two hour sessions for each modality. These may include lasers, </w:t>
      </w:r>
      <w:r w:rsidR="003637E5">
        <w:rPr>
          <w:sz w:val="24"/>
          <w:szCs w:val="24"/>
        </w:rPr>
        <w:t xml:space="preserve">shock wave,  </w:t>
      </w:r>
      <w:r w:rsidR="00556D0A">
        <w:rPr>
          <w:sz w:val="24"/>
          <w:szCs w:val="24"/>
        </w:rPr>
        <w:t xml:space="preserve">electric stims, gait training light therapy, and some of the newest equipment being offered. This will not be a sales program, but a clinical program designed to instruct on use and treatment plans. Being hands on will allow you to get a feel for the equipment and </w:t>
      </w:r>
      <w:r w:rsidR="00F53A33">
        <w:rPr>
          <w:sz w:val="24"/>
          <w:szCs w:val="24"/>
        </w:rPr>
        <w:t>determine if it’s a good fit for your practice.</w:t>
      </w:r>
      <w:r>
        <w:rPr>
          <w:sz w:val="24"/>
          <w:szCs w:val="24"/>
        </w:rPr>
        <w:t xml:space="preserve"> </w:t>
      </w:r>
      <w:r w:rsidR="00F950BC">
        <w:rPr>
          <w:sz w:val="24"/>
          <w:szCs w:val="24"/>
        </w:rPr>
        <w:t>For those staff who are attending the 2023 Chiropractic Assistants classes this spring – registration is waived for this event as part of their course registration payment.</w:t>
      </w:r>
    </w:p>
    <w:p w14:paraId="4ABAFFFE" w14:textId="3929ECD1" w:rsidR="005603D1" w:rsidRDefault="009F36B5">
      <w:pPr>
        <w:rPr>
          <w:sz w:val="24"/>
          <w:szCs w:val="24"/>
        </w:rPr>
      </w:pPr>
      <w:r>
        <w:rPr>
          <w:sz w:val="24"/>
          <w:szCs w:val="24"/>
        </w:rPr>
        <w:t xml:space="preserve">     Also, </w:t>
      </w:r>
      <w:r w:rsidR="00F53A33">
        <w:rPr>
          <w:sz w:val="24"/>
          <w:szCs w:val="24"/>
        </w:rPr>
        <w:t>we continue hosting</w:t>
      </w:r>
      <w:r>
        <w:rPr>
          <w:sz w:val="24"/>
          <w:szCs w:val="24"/>
        </w:rPr>
        <w:t xml:space="preserve"> more local speakers</w:t>
      </w:r>
      <w:r w:rsidR="00C41F0E">
        <w:rPr>
          <w:sz w:val="24"/>
          <w:szCs w:val="24"/>
        </w:rPr>
        <w:t xml:space="preserve">. </w:t>
      </w:r>
      <w:r>
        <w:rPr>
          <w:sz w:val="24"/>
          <w:szCs w:val="24"/>
        </w:rPr>
        <w:t xml:space="preserve">The MCA Board of Directors has made a commitment to help Maine doctors share their voice, their </w:t>
      </w:r>
      <w:r w:rsidR="00C41F0E">
        <w:rPr>
          <w:sz w:val="24"/>
          <w:szCs w:val="24"/>
        </w:rPr>
        <w:t>research,</w:t>
      </w:r>
      <w:r>
        <w:rPr>
          <w:sz w:val="24"/>
          <w:szCs w:val="24"/>
        </w:rPr>
        <w:t xml:space="preserve"> and their abilities with others as opportunities are presented. If you have ever considered public speaking to your peers in Maine and elsewhere this is a fantastic way to showcase your unique topic, teach others and find sponsors willing to pay you to speak, help defray your costs to travel and  further market your lectures. </w:t>
      </w:r>
      <w:r w:rsidR="00F53A33">
        <w:rPr>
          <w:sz w:val="24"/>
          <w:szCs w:val="24"/>
        </w:rPr>
        <w:t>Dr. Steve Arsenault will be sharing his experiences on Sunday morning.</w:t>
      </w:r>
    </w:p>
    <w:p w14:paraId="186EE4C5" w14:textId="6D29B198" w:rsidR="0068181D" w:rsidRDefault="0068181D">
      <w:pPr>
        <w:rPr>
          <w:sz w:val="24"/>
          <w:szCs w:val="24"/>
        </w:rPr>
      </w:pPr>
      <w:r>
        <w:rPr>
          <w:sz w:val="24"/>
          <w:szCs w:val="24"/>
        </w:rPr>
        <w:t xml:space="preserve">     The Maine Chiropractic Licensing Board currently requires 36 hours of in-person Continuing Education learning plus 12 hours of other learning each biennium and 2023 marks the second part of that biennium. All 48 hours must be complete by 12/31/2023 and prior to renewing your license.</w:t>
      </w:r>
    </w:p>
    <w:p w14:paraId="4ACEB944" w14:textId="7B9E314D" w:rsidR="009A2773" w:rsidRDefault="009A2773">
      <w:pPr>
        <w:rPr>
          <w:sz w:val="24"/>
          <w:szCs w:val="24"/>
        </w:rPr>
      </w:pPr>
      <w:r>
        <w:rPr>
          <w:sz w:val="24"/>
          <w:szCs w:val="24"/>
        </w:rPr>
        <w:t xml:space="preserve">          We look forward to seeing everyone there in person. Due to logistics and cost, this </w:t>
      </w:r>
      <w:r w:rsidR="00A6500D">
        <w:rPr>
          <w:sz w:val="24"/>
          <w:szCs w:val="24"/>
        </w:rPr>
        <w:t>event will not be recorded for same time or later viewing.</w:t>
      </w:r>
    </w:p>
    <w:p w14:paraId="7A243944" w14:textId="5AB5EDEC" w:rsidR="00A6500D" w:rsidRDefault="00A6500D">
      <w:pPr>
        <w:rPr>
          <w:sz w:val="24"/>
          <w:szCs w:val="24"/>
        </w:rPr>
      </w:pPr>
    </w:p>
    <w:p w14:paraId="6449A6FA" w14:textId="7ED65692" w:rsidR="00A6500D" w:rsidRDefault="00A6500D">
      <w:pPr>
        <w:rPr>
          <w:sz w:val="24"/>
          <w:szCs w:val="24"/>
        </w:rPr>
      </w:pPr>
      <w:r>
        <w:rPr>
          <w:sz w:val="24"/>
          <w:szCs w:val="24"/>
        </w:rPr>
        <w:t>See you at the Samoset!</w:t>
      </w:r>
    </w:p>
    <w:p w14:paraId="7FC42C20" w14:textId="23DDC907" w:rsidR="00F53A33" w:rsidRDefault="00F53A33">
      <w:pPr>
        <w:rPr>
          <w:sz w:val="24"/>
          <w:szCs w:val="24"/>
        </w:rPr>
      </w:pPr>
    </w:p>
    <w:p w14:paraId="0E75DFB2" w14:textId="036B35F2" w:rsidR="00F53A33" w:rsidRDefault="00F53A33">
      <w:pPr>
        <w:rPr>
          <w:sz w:val="24"/>
          <w:szCs w:val="24"/>
        </w:rPr>
      </w:pPr>
      <w:r>
        <w:rPr>
          <w:sz w:val="24"/>
          <w:szCs w:val="24"/>
        </w:rPr>
        <w:t>Robert Reed,</w:t>
      </w:r>
    </w:p>
    <w:p w14:paraId="43013BB0" w14:textId="1F15793D" w:rsidR="00F53A33" w:rsidRDefault="00F53A33">
      <w:r>
        <w:rPr>
          <w:sz w:val="24"/>
          <w:szCs w:val="24"/>
        </w:rPr>
        <w:t>Executive Director, MCA</w:t>
      </w:r>
    </w:p>
    <w:sectPr w:rsidR="00F53A33" w:rsidSect="003478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13"/>
    <w:rsid w:val="000736C9"/>
    <w:rsid w:val="00074121"/>
    <w:rsid w:val="0008606B"/>
    <w:rsid w:val="000F2841"/>
    <w:rsid w:val="00113B13"/>
    <w:rsid w:val="00164DEF"/>
    <w:rsid w:val="00173DF3"/>
    <w:rsid w:val="00175E3A"/>
    <w:rsid w:val="00196BF7"/>
    <w:rsid w:val="001B4D9A"/>
    <w:rsid w:val="001D4D3D"/>
    <w:rsid w:val="0024134B"/>
    <w:rsid w:val="0028640E"/>
    <w:rsid w:val="002B1167"/>
    <w:rsid w:val="002E3579"/>
    <w:rsid w:val="00312E04"/>
    <w:rsid w:val="003478FD"/>
    <w:rsid w:val="003637E5"/>
    <w:rsid w:val="003A1B72"/>
    <w:rsid w:val="003F287E"/>
    <w:rsid w:val="004439C9"/>
    <w:rsid w:val="0047033E"/>
    <w:rsid w:val="0047292E"/>
    <w:rsid w:val="004C6DC2"/>
    <w:rsid w:val="004E7604"/>
    <w:rsid w:val="00517411"/>
    <w:rsid w:val="005212E3"/>
    <w:rsid w:val="00545462"/>
    <w:rsid w:val="005568D0"/>
    <w:rsid w:val="00556D0A"/>
    <w:rsid w:val="005603D1"/>
    <w:rsid w:val="00623935"/>
    <w:rsid w:val="00623CA5"/>
    <w:rsid w:val="0068181D"/>
    <w:rsid w:val="006F3B7F"/>
    <w:rsid w:val="006F5C79"/>
    <w:rsid w:val="007E47D7"/>
    <w:rsid w:val="007F1A8E"/>
    <w:rsid w:val="00816A4C"/>
    <w:rsid w:val="008427E0"/>
    <w:rsid w:val="008636E1"/>
    <w:rsid w:val="00887F36"/>
    <w:rsid w:val="008A0728"/>
    <w:rsid w:val="008A6C38"/>
    <w:rsid w:val="008C3313"/>
    <w:rsid w:val="008E1D64"/>
    <w:rsid w:val="00940D9D"/>
    <w:rsid w:val="00957EFB"/>
    <w:rsid w:val="00975E60"/>
    <w:rsid w:val="00985C7A"/>
    <w:rsid w:val="00995586"/>
    <w:rsid w:val="009A2773"/>
    <w:rsid w:val="009E2704"/>
    <w:rsid w:val="009F0A58"/>
    <w:rsid w:val="009F36B5"/>
    <w:rsid w:val="00A538B0"/>
    <w:rsid w:val="00A6500D"/>
    <w:rsid w:val="00A920E1"/>
    <w:rsid w:val="00A958DD"/>
    <w:rsid w:val="00AE4487"/>
    <w:rsid w:val="00B37281"/>
    <w:rsid w:val="00B51280"/>
    <w:rsid w:val="00B561D0"/>
    <w:rsid w:val="00C3217C"/>
    <w:rsid w:val="00C365A5"/>
    <w:rsid w:val="00C4093D"/>
    <w:rsid w:val="00C41F0E"/>
    <w:rsid w:val="00C631A0"/>
    <w:rsid w:val="00C75BC4"/>
    <w:rsid w:val="00CB01E4"/>
    <w:rsid w:val="00CD1247"/>
    <w:rsid w:val="00CF3736"/>
    <w:rsid w:val="00CF5757"/>
    <w:rsid w:val="00D41B83"/>
    <w:rsid w:val="00D477F0"/>
    <w:rsid w:val="00EB2E28"/>
    <w:rsid w:val="00F3407A"/>
    <w:rsid w:val="00F53A33"/>
    <w:rsid w:val="00F66621"/>
    <w:rsid w:val="00F94D4F"/>
    <w:rsid w:val="00F950BC"/>
    <w:rsid w:val="00FB2772"/>
    <w:rsid w:val="00FB6AF0"/>
    <w:rsid w:val="00FD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6D62"/>
  <w15:chartTrackingRefBased/>
  <w15:docId w15:val="{19514C8E-0F01-4454-B366-F489E54D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8FD"/>
    <w:rPr>
      <w:color w:val="0563C1" w:themeColor="hyperlink"/>
      <w:u w:val="single"/>
    </w:rPr>
  </w:style>
  <w:style w:type="character" w:styleId="UnresolvedMention">
    <w:name w:val="Unresolved Mention"/>
    <w:basedOn w:val="DefaultParagraphFont"/>
    <w:uiPriority w:val="99"/>
    <w:semiHidden/>
    <w:unhideWhenUsed/>
    <w:rsid w:val="0034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nechiro.com"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Reed</cp:lastModifiedBy>
  <cp:revision>21</cp:revision>
  <cp:lastPrinted>2023-03-15T11:56:00Z</cp:lastPrinted>
  <dcterms:created xsi:type="dcterms:W3CDTF">2023-02-28T17:38:00Z</dcterms:created>
  <dcterms:modified xsi:type="dcterms:W3CDTF">2023-03-15T13:38:00Z</dcterms:modified>
</cp:coreProperties>
</file>