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A1" w:rsidRDefault="00FF63A1" w:rsidP="000A2F16">
      <w:pPr>
        <w:shd w:val="clear" w:color="auto" w:fill="FFFFFF"/>
        <w:spacing w:after="240"/>
        <w:outlineLvl w:val="0"/>
        <w:rPr>
          <w:rFonts w:ascii="Helvetica" w:eastAsia="Times New Roman" w:hAnsi="Helvetica" w:cs="Arial"/>
          <w:b/>
          <w:bCs/>
          <w:color w:val="626262"/>
          <w:kern w:val="36"/>
          <w:sz w:val="27"/>
          <w:lang w:eastAsia="en-US"/>
        </w:rPr>
      </w:pPr>
    </w:p>
    <w:p w:rsidR="00FF63A1" w:rsidRPr="00FF63A1" w:rsidRDefault="00FF63A1" w:rsidP="00FF63A1">
      <w:pPr>
        <w:pStyle w:val="Title"/>
        <w:rPr>
          <w:rFonts w:eastAsia="Times New Roman"/>
          <w:kern w:val="36"/>
          <w:sz w:val="44"/>
          <w:szCs w:val="44"/>
        </w:rPr>
      </w:pPr>
      <w:r w:rsidRPr="00FF63A1">
        <w:rPr>
          <w:rFonts w:eastAsia="Times New Roman"/>
          <w:color w:val="EA4816"/>
          <w:kern w:val="36"/>
          <w:sz w:val="44"/>
          <w:szCs w:val="44"/>
        </w:rPr>
        <w:t>Avant</w:t>
      </w:r>
      <w:r>
        <w:rPr>
          <w:rFonts w:eastAsia="Times New Roman"/>
          <w:color w:val="EA4816"/>
          <w:kern w:val="36"/>
          <w:sz w:val="44"/>
          <w:szCs w:val="44"/>
        </w:rPr>
        <w:t xml:space="preserve"> Wellness</w:t>
      </w:r>
      <w:r w:rsidRPr="00FF63A1">
        <w:rPr>
          <w:rFonts w:eastAsia="Times New Roman"/>
          <w:kern w:val="36"/>
          <w:sz w:val="44"/>
          <w:szCs w:val="44"/>
        </w:rPr>
        <w:t xml:space="preserve"> Webinar Wednesdays</w:t>
      </w:r>
    </w:p>
    <w:p w:rsidR="00FF63A1" w:rsidRPr="00FF63A1" w:rsidRDefault="00FF63A1" w:rsidP="00FF63A1">
      <w:pPr>
        <w:pStyle w:val="Title"/>
        <w:rPr>
          <w:rFonts w:eastAsia="Times New Roman"/>
          <w:kern w:val="36"/>
          <w:sz w:val="44"/>
          <w:szCs w:val="44"/>
        </w:rPr>
      </w:pPr>
      <w:r>
        <w:rPr>
          <w:rFonts w:eastAsia="Times New Roman"/>
          <w:kern w:val="36"/>
          <w:sz w:val="44"/>
          <w:szCs w:val="44"/>
        </w:rPr>
        <w:t>H</w:t>
      </w:r>
      <w:r w:rsidRPr="00FF63A1">
        <w:rPr>
          <w:rFonts w:eastAsia="Times New Roman"/>
          <w:kern w:val="36"/>
          <w:sz w:val="44"/>
          <w:szCs w:val="44"/>
        </w:rPr>
        <w:t>osted by Tools of Practice</w:t>
      </w:r>
    </w:p>
    <w:p w:rsidR="000A2F16" w:rsidRPr="0063339C" w:rsidRDefault="000A2F16" w:rsidP="000A2F16">
      <w:pPr>
        <w:shd w:val="clear" w:color="auto" w:fill="FFFFFF"/>
        <w:outlineLvl w:val="0"/>
        <w:rPr>
          <w:rFonts w:ascii="Trebuchet MS" w:eastAsia="Times New Roman" w:hAnsi="Trebuchet MS" w:cs="Arial"/>
          <w:bCs/>
          <w:i/>
          <w:iCs/>
          <w:color w:val="000000"/>
          <w:kern w:val="36"/>
          <w:sz w:val="32"/>
          <w:szCs w:val="32"/>
          <w:lang w:eastAsia="en-US"/>
        </w:rPr>
      </w:pPr>
      <w:r w:rsidRPr="0063339C">
        <w:rPr>
          <w:rFonts w:ascii="Trebuchet MS" w:eastAsia="Times New Roman" w:hAnsi="Trebuchet MS" w:cs="Arial"/>
          <w:bCs/>
          <w:color w:val="383838"/>
          <w:kern w:val="36"/>
          <w:sz w:val="32"/>
          <w:szCs w:val="32"/>
          <w:lang w:eastAsia="en-US"/>
        </w:rPr>
        <w:t>Topic </w:t>
      </w:r>
      <w:r w:rsidRPr="0063339C">
        <w:rPr>
          <w:rFonts w:ascii="Trebuchet MS" w:eastAsia="Times New Roman" w:hAnsi="Trebuchet MS" w:cs="Arial"/>
          <w:bCs/>
          <w:color w:val="CA0D14"/>
          <w:kern w:val="36"/>
          <w:sz w:val="32"/>
          <w:szCs w:val="32"/>
          <w:u w:val="single"/>
          <w:lang w:eastAsia="en-US"/>
        </w:rPr>
        <w:t>PBM &amp; </w:t>
      </w:r>
      <w:r w:rsidRPr="0063339C">
        <w:rPr>
          <w:rFonts w:ascii="Trebuchet MS" w:eastAsia="Times New Roman" w:hAnsi="Trebuchet MS" w:cs="Arial"/>
          <w:bCs/>
          <w:color w:val="000000"/>
          <w:kern w:val="36"/>
          <w:sz w:val="32"/>
          <w:szCs w:val="32"/>
          <w:u w:val="single"/>
          <w:lang w:eastAsia="en-US"/>
        </w:rPr>
        <w:t xml:space="preserve">the </w:t>
      </w:r>
      <w:proofErr w:type="spellStart"/>
      <w:r w:rsidRPr="0063339C">
        <w:rPr>
          <w:rFonts w:ascii="Trebuchet MS" w:eastAsia="Times New Roman" w:hAnsi="Trebuchet MS" w:cs="Arial"/>
          <w:bCs/>
          <w:color w:val="000000"/>
          <w:kern w:val="36"/>
          <w:sz w:val="32"/>
          <w:szCs w:val="32"/>
          <w:u w:val="single"/>
          <w:lang w:eastAsia="en-US"/>
        </w:rPr>
        <w:t>Psoas</w:t>
      </w:r>
      <w:proofErr w:type="spellEnd"/>
      <w:r w:rsidRPr="0063339C">
        <w:rPr>
          <w:rFonts w:ascii="Trebuchet MS" w:eastAsia="Times New Roman" w:hAnsi="Trebuchet MS" w:cs="Arial"/>
          <w:bCs/>
          <w:color w:val="000000"/>
          <w:kern w:val="36"/>
          <w:sz w:val="32"/>
          <w:szCs w:val="32"/>
          <w:u w:val="single"/>
          <w:lang w:eastAsia="en-US"/>
        </w:rPr>
        <w:t>,</w:t>
      </w:r>
      <w:r w:rsidRPr="0063339C">
        <w:rPr>
          <w:rFonts w:ascii="Trebuchet MS" w:eastAsia="Times New Roman" w:hAnsi="Trebuchet MS" w:cs="Arial"/>
          <w:bCs/>
          <w:color w:val="000000"/>
          <w:kern w:val="36"/>
          <w:sz w:val="32"/>
          <w:szCs w:val="32"/>
          <w:lang w:eastAsia="en-US"/>
        </w:rPr>
        <w:t> or </w:t>
      </w:r>
      <w:r w:rsidRPr="0063339C">
        <w:rPr>
          <w:rFonts w:ascii="Trebuchet MS" w:eastAsia="Times New Roman" w:hAnsi="Trebuchet MS" w:cs="Arial"/>
          <w:bCs/>
          <w:i/>
          <w:iCs/>
          <w:color w:val="000000"/>
          <w:kern w:val="36"/>
          <w:sz w:val="32"/>
          <w:szCs w:val="32"/>
          <w:lang w:eastAsia="en-US"/>
        </w:rPr>
        <w:t>"When does 1 = 5?"</w:t>
      </w:r>
    </w:p>
    <w:p w:rsidR="00B67666" w:rsidRPr="000A2F16" w:rsidRDefault="00B67666" w:rsidP="000A2F16">
      <w:pPr>
        <w:shd w:val="clear" w:color="auto" w:fill="FFFFFF"/>
        <w:outlineLvl w:val="0"/>
        <w:rPr>
          <w:rFonts w:ascii="Trebuchet MS" w:eastAsia="Times New Roman" w:hAnsi="Trebuchet MS" w:cs="Arial"/>
          <w:bCs/>
          <w:color w:val="383838"/>
          <w:kern w:val="36"/>
          <w:lang w:eastAsia="en-US"/>
        </w:rPr>
      </w:pPr>
    </w:p>
    <w:p w:rsidR="00B67666" w:rsidRPr="000A2F16" w:rsidRDefault="00B67666" w:rsidP="00B67666">
      <w:pPr>
        <w:shd w:val="clear" w:color="auto" w:fill="FFFFFF"/>
        <w:spacing w:after="240"/>
        <w:outlineLvl w:val="0"/>
        <w:rPr>
          <w:rFonts w:ascii="Trebuchet MS" w:eastAsia="Times New Roman" w:hAnsi="Trebuchet MS" w:cs="Arial"/>
          <w:bCs/>
          <w:color w:val="383838"/>
          <w:kern w:val="36"/>
          <w:sz w:val="32"/>
          <w:szCs w:val="32"/>
          <w:lang w:eastAsia="en-US"/>
        </w:rPr>
      </w:pPr>
      <w:r w:rsidRPr="0063339C">
        <w:rPr>
          <w:rFonts w:ascii="Trebuchet MS" w:eastAsia="Times New Roman" w:hAnsi="Trebuchet MS" w:cs="Arial"/>
          <w:bCs/>
          <w:color w:val="444444"/>
          <w:kern w:val="36"/>
          <w:sz w:val="32"/>
          <w:szCs w:val="32"/>
          <w:lang w:eastAsia="en-US"/>
        </w:rPr>
        <w:t>November 17,</w:t>
      </w:r>
      <w:r w:rsidRPr="0063339C">
        <w:rPr>
          <w:rFonts w:ascii="Trebuchet MS" w:eastAsia="Times New Roman" w:hAnsi="Trebuchet MS" w:cs="Arial"/>
          <w:bCs/>
          <w:color w:val="383838"/>
          <w:kern w:val="36"/>
          <w:sz w:val="32"/>
          <w:szCs w:val="32"/>
          <w:lang w:eastAsia="en-US"/>
        </w:rPr>
        <w:t xml:space="preserve"> 2021, </w:t>
      </w:r>
      <w:r w:rsidRPr="0063339C">
        <w:rPr>
          <w:rFonts w:ascii="Trebuchet MS" w:eastAsia="Times New Roman" w:hAnsi="Trebuchet MS" w:cs="Arial"/>
          <w:bCs/>
          <w:color w:val="000000"/>
          <w:kern w:val="36"/>
          <w:sz w:val="32"/>
          <w:szCs w:val="32"/>
          <w:lang w:eastAsia="en-US"/>
        </w:rPr>
        <w:t>1:00-2:00</w:t>
      </w:r>
      <w:r w:rsidRPr="0063339C">
        <w:rPr>
          <w:rFonts w:ascii="Trebuchet MS" w:eastAsia="Times New Roman" w:hAnsi="Trebuchet MS" w:cs="Arial"/>
          <w:bCs/>
          <w:color w:val="2C5492"/>
          <w:kern w:val="36"/>
          <w:sz w:val="32"/>
          <w:szCs w:val="32"/>
          <w:lang w:eastAsia="en-US"/>
        </w:rPr>
        <w:t> </w:t>
      </w:r>
      <w:r w:rsidRPr="0063339C">
        <w:rPr>
          <w:rFonts w:ascii="Trebuchet MS" w:eastAsia="Times New Roman" w:hAnsi="Trebuchet MS" w:cs="Arial"/>
          <w:bCs/>
          <w:color w:val="383838"/>
          <w:kern w:val="36"/>
          <w:sz w:val="32"/>
          <w:szCs w:val="32"/>
          <w:lang w:eastAsia="en-US"/>
        </w:rPr>
        <w:t>ET</w:t>
      </w:r>
    </w:p>
    <w:p w:rsidR="000A2F16" w:rsidRPr="000A2F16" w:rsidRDefault="000A2F16" w:rsidP="000A2F16">
      <w:pPr>
        <w:shd w:val="clear" w:color="auto" w:fill="FFFFFF"/>
        <w:spacing w:before="195" w:after="195"/>
        <w:rPr>
          <w:rFonts w:ascii="Trebuchet MS" w:eastAsia="Times New Roman" w:hAnsi="Trebuchet MS" w:cs="Arial"/>
          <w:color w:val="000000"/>
          <w:sz w:val="32"/>
          <w:szCs w:val="32"/>
          <w:lang w:eastAsia="en-US"/>
        </w:rPr>
      </w:pPr>
      <w:r w:rsidRPr="000A2F16">
        <w:rPr>
          <w:rFonts w:ascii="Trebuchet MS" w:eastAsia="Times New Roman" w:hAnsi="Trebuchet MS" w:cs="Arial"/>
          <w:color w:val="000000"/>
          <w:sz w:val="32"/>
          <w:szCs w:val="32"/>
          <w:lang w:eastAsia="en-US"/>
        </w:rPr>
        <w:t>Presented by Laser Expert, Amy Cutter, LMT</w:t>
      </w:r>
    </w:p>
    <w:p w:rsidR="000A2F16" w:rsidRPr="0063339C" w:rsidRDefault="000A2F16" w:rsidP="00B67666">
      <w:pPr>
        <w:shd w:val="clear" w:color="auto" w:fill="FFFFFF"/>
        <w:ind w:left="720"/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</w:pPr>
      <w:r w:rsidRPr="000A2F16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en-US"/>
        </w:rPr>
        <w:t>Q</w:t>
      </w:r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> When does 1 = 5?</w:t>
      </w:r>
    </w:p>
    <w:p w:rsidR="00B67666" w:rsidRPr="000A2F16" w:rsidRDefault="00B67666" w:rsidP="00B67666">
      <w:pPr>
        <w:shd w:val="clear" w:color="auto" w:fill="FFFFFF"/>
        <w:ind w:left="720"/>
        <w:rPr>
          <w:rFonts w:asciiTheme="minorHAnsi" w:eastAsia="Times New Roman" w:hAnsiTheme="minorHAnsi" w:cs="Arial"/>
          <w:color w:val="000000"/>
          <w:sz w:val="16"/>
          <w:szCs w:val="16"/>
          <w:lang w:eastAsia="en-US"/>
        </w:rPr>
      </w:pPr>
    </w:p>
    <w:p w:rsidR="000A2F16" w:rsidRPr="000A2F16" w:rsidRDefault="000A2F16" w:rsidP="00B67666">
      <w:pPr>
        <w:shd w:val="clear" w:color="auto" w:fill="FFFFFF"/>
        <w:ind w:left="720"/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</w:pPr>
      <w:r w:rsidRPr="000A2F16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lang w:eastAsia="en-US"/>
        </w:rPr>
        <w:t>A</w:t>
      </w:r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> When you l</w:t>
      </w:r>
      <w:r w:rsidRPr="000A2F16">
        <w:rPr>
          <w:rFonts w:asciiTheme="minorHAnsi" w:eastAsia="Times New Roman" w:hAnsiTheme="minorHAnsi" w:cs="Arial"/>
          <w:i/>
          <w:iCs/>
          <w:color w:val="000000"/>
          <w:sz w:val="28"/>
          <w:szCs w:val="28"/>
          <w:lang w:eastAsia="en-US"/>
        </w:rPr>
        <w:t>aser 1 muscle (</w:t>
      </w:r>
      <w:proofErr w:type="spellStart"/>
      <w:r w:rsidRPr="000A2F16">
        <w:rPr>
          <w:rFonts w:asciiTheme="minorHAnsi" w:eastAsia="Times New Roman" w:hAnsiTheme="minorHAnsi" w:cs="Arial"/>
          <w:i/>
          <w:iCs/>
          <w:color w:val="000000"/>
          <w:sz w:val="28"/>
          <w:szCs w:val="28"/>
          <w:lang w:eastAsia="en-US"/>
        </w:rPr>
        <w:t>Psoas</w:t>
      </w:r>
      <w:proofErr w:type="spellEnd"/>
      <w:r w:rsidRPr="000A2F16">
        <w:rPr>
          <w:rFonts w:asciiTheme="minorHAnsi" w:eastAsia="Times New Roman" w:hAnsiTheme="minorHAnsi" w:cs="Arial"/>
          <w:i/>
          <w:iCs/>
          <w:color w:val="000000"/>
          <w:sz w:val="28"/>
          <w:szCs w:val="28"/>
          <w:lang w:eastAsia="en-US"/>
        </w:rPr>
        <w:t>) to fix 5+ painful symptoms. </w:t>
      </w:r>
      <w:proofErr w:type="spellStart"/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>Psoas</w:t>
      </w:r>
      <w:proofErr w:type="spellEnd"/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 xml:space="preserve"> conditions can present as hip pain, leg pain, or back pain. Join us to explore PBM best practices, protocols and frequencies to treat the </w:t>
      </w:r>
      <w:proofErr w:type="spellStart"/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>Psoas</w:t>
      </w:r>
      <w:proofErr w:type="spellEnd"/>
      <w:r w:rsidRPr="000A2F16">
        <w:rPr>
          <w:rFonts w:asciiTheme="minorHAnsi" w:eastAsia="Times New Roman" w:hAnsiTheme="minorHAnsi" w:cs="Arial"/>
          <w:color w:val="000000"/>
          <w:sz w:val="28"/>
          <w:szCs w:val="28"/>
          <w:lang w:eastAsia="en-US"/>
        </w:rPr>
        <w:t xml:space="preserve"> muscle.</w:t>
      </w:r>
    </w:p>
    <w:p w:rsidR="000A2F16" w:rsidRPr="000A2F16" w:rsidRDefault="000A2F16" w:rsidP="00B67666">
      <w:pPr>
        <w:shd w:val="clear" w:color="auto" w:fill="FFFFFF"/>
        <w:spacing w:before="195"/>
        <w:ind w:left="720"/>
        <w:rPr>
          <w:rFonts w:asciiTheme="minorHAnsi" w:eastAsia="Times New Roman" w:hAnsiTheme="minorHAnsi" w:cs="Arial"/>
          <w:sz w:val="28"/>
          <w:szCs w:val="28"/>
          <w:lang w:eastAsia="en-US"/>
        </w:rPr>
      </w:pPr>
      <w:r w:rsidRPr="0063339C">
        <w:rPr>
          <w:rFonts w:asciiTheme="minorHAnsi" w:eastAsia="Times New Roman" w:hAnsiTheme="minorHAnsi" w:cs="Arial"/>
          <w:sz w:val="28"/>
          <w:szCs w:val="28"/>
          <w:lang w:eastAsia="en-US"/>
        </w:rPr>
        <w:t xml:space="preserve">Journey with Avant Wellness Systems and Tools Of Practice each month as we explore how photobiomodulation (PBM) therapy can restore to health a multitude of conditions. </w:t>
      </w:r>
      <w:r w:rsidR="00F66CCC">
        <w:rPr>
          <w:rFonts w:asciiTheme="minorHAnsi" w:eastAsia="Times New Roman" w:hAnsiTheme="minorHAnsi" w:cs="Arial"/>
          <w:sz w:val="28"/>
          <w:szCs w:val="28"/>
          <w:lang w:eastAsia="en-US"/>
        </w:rPr>
        <w:t>Copy and paste th</w:t>
      </w:r>
      <w:r w:rsidR="00551870">
        <w:rPr>
          <w:rFonts w:asciiTheme="minorHAnsi" w:eastAsia="Times New Roman" w:hAnsiTheme="minorHAnsi" w:cs="Arial"/>
          <w:sz w:val="28"/>
          <w:szCs w:val="28"/>
          <w:lang w:eastAsia="en-US"/>
        </w:rPr>
        <w:t>is link</w:t>
      </w:r>
      <w:r w:rsidR="00F66CCC">
        <w:rPr>
          <w:rFonts w:asciiTheme="minorHAnsi" w:eastAsia="Times New Roman" w:hAnsiTheme="minorHAnsi" w:cs="Arial"/>
          <w:sz w:val="28"/>
          <w:szCs w:val="28"/>
          <w:lang w:eastAsia="en-US"/>
        </w:rPr>
        <w:t xml:space="preserve"> to r</w:t>
      </w:r>
      <w:r w:rsidRPr="0063339C">
        <w:rPr>
          <w:rFonts w:asciiTheme="minorHAnsi" w:eastAsia="Times New Roman" w:hAnsiTheme="minorHAnsi" w:cs="Arial"/>
          <w:sz w:val="28"/>
          <w:szCs w:val="28"/>
          <w:lang w:eastAsia="en-US"/>
        </w:rPr>
        <w:t>egister today and join us!</w:t>
      </w:r>
      <w:r w:rsidR="00857E19" w:rsidRPr="0063339C">
        <w:rPr>
          <w:rFonts w:asciiTheme="minorHAnsi" w:hAnsiTheme="minorHAnsi"/>
          <w:sz w:val="28"/>
          <w:szCs w:val="28"/>
        </w:rPr>
        <w:t xml:space="preserve"> </w:t>
      </w:r>
      <w:r w:rsidR="00857E19" w:rsidRPr="0063339C">
        <w:rPr>
          <w:rFonts w:asciiTheme="minorHAnsi" w:eastAsia="Times New Roman" w:hAnsiTheme="minorHAnsi" w:cs="Arial"/>
          <w:sz w:val="28"/>
          <w:szCs w:val="28"/>
          <w:lang w:eastAsia="en-US"/>
        </w:rPr>
        <w:t>U</w:t>
      </w:r>
      <w:r w:rsidR="0063339C" w:rsidRPr="0063339C">
        <w:rPr>
          <w:rFonts w:asciiTheme="minorHAnsi" w:eastAsia="Times New Roman" w:hAnsiTheme="minorHAnsi" w:cs="Arial"/>
          <w:sz w:val="28"/>
          <w:szCs w:val="28"/>
          <w:lang w:eastAsia="en-US"/>
        </w:rPr>
        <w:t>se the DISCOUNT code</w:t>
      </w:r>
      <w:r w:rsidR="00857E19" w:rsidRPr="0063339C">
        <w:rPr>
          <w:rFonts w:asciiTheme="minorHAnsi" w:eastAsia="Times New Roman" w:hAnsiTheme="minorHAnsi" w:cs="Arial"/>
          <w:sz w:val="28"/>
          <w:szCs w:val="28"/>
          <w:lang w:eastAsia="en-US"/>
        </w:rPr>
        <w:t xml:space="preserve"> AVANT (to save $10).</w:t>
      </w:r>
    </w:p>
    <w:p w:rsidR="00857E19" w:rsidRPr="00F66CCC" w:rsidRDefault="00F66CCC" w:rsidP="00857E19">
      <w:pPr>
        <w:jc w:val="center"/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</w:pPr>
      <w:r w:rsidRPr="00F66CCC"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  <w:t xml:space="preserve">Registration </w:t>
      </w:r>
      <w:r w:rsidR="00857E19" w:rsidRPr="00F66CCC"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  <w:t>https://attendee.gotowebinar.com/register/3153827476537841677</w:t>
      </w:r>
    </w:p>
    <w:p w:rsidR="00857E19" w:rsidRDefault="00857E19">
      <w:pPr>
        <w:rPr>
          <w:rFonts w:ascii="Arial" w:hAnsi="Arial" w:cs="Arial"/>
          <w:color w:val="222222"/>
          <w:shd w:val="clear" w:color="auto" w:fill="FFFFFF"/>
        </w:rPr>
      </w:pPr>
    </w:p>
    <w:p w:rsidR="00857E19" w:rsidRPr="0063339C" w:rsidRDefault="000A2F16">
      <w:pPr>
        <w:rPr>
          <w:rFonts w:asciiTheme="minorHAnsi" w:hAnsiTheme="minorHAnsi" w:cs="Arial"/>
          <w:sz w:val="28"/>
          <w:szCs w:val="28"/>
        </w:rPr>
      </w:pPr>
      <w:r w:rsidRPr="00F66CCC">
        <w:rPr>
          <w:rFonts w:ascii="Trebuchet MS" w:hAnsi="Trebuchet MS" w:cs="Arial"/>
          <w:color w:val="222222"/>
          <w:sz w:val="32"/>
          <w:szCs w:val="32"/>
          <w:shd w:val="clear" w:color="auto" w:fill="FFFFFF"/>
        </w:rPr>
        <w:t>Brought to you by</w:t>
      </w:r>
      <w:r w:rsidRPr="0063339C">
        <w:rPr>
          <w:rFonts w:asciiTheme="minorHAnsi" w:hAnsiTheme="minorHAnsi" w:cs="Arial"/>
          <w:color w:val="222222"/>
          <w:sz w:val="28"/>
          <w:szCs w:val="28"/>
          <w:shd w:val="clear" w:color="auto" w:fill="FFFFFF"/>
        </w:rPr>
        <w:t xml:space="preserve"> - TOOLS OF PRACTICE, education, compliance, training, templates, support, all the tools you need for your practice.</w:t>
      </w:r>
      <w:r w:rsidR="00857E19" w:rsidRPr="0063339C">
        <w:rPr>
          <w:rFonts w:asciiTheme="minorHAnsi" w:hAnsiTheme="minorHAnsi"/>
          <w:sz w:val="28"/>
          <w:szCs w:val="28"/>
        </w:rPr>
        <w:t xml:space="preserve"> </w:t>
      </w:r>
      <w:r w:rsidR="00857E19" w:rsidRPr="0063339C">
        <w:rPr>
          <w:rFonts w:asciiTheme="minorHAnsi" w:hAnsiTheme="minorHAnsi" w:cs="Arial"/>
          <w:sz w:val="28"/>
          <w:szCs w:val="28"/>
        </w:rPr>
        <w:t>Copy and paste this link to explore the many membership benefits with Tools of Practice.</w:t>
      </w:r>
    </w:p>
    <w:p w:rsidR="00F66CCC" w:rsidRPr="00F66CCC" w:rsidRDefault="00F66CCC" w:rsidP="00857E19">
      <w:pPr>
        <w:jc w:val="center"/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</w:pPr>
      <w:r w:rsidRPr="00F66CCC"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  <w:t>Membership benefits</w:t>
      </w:r>
    </w:p>
    <w:p w:rsidR="00521E4B" w:rsidRDefault="00857E19" w:rsidP="00857E19">
      <w:pPr>
        <w:jc w:val="center"/>
        <w:rPr>
          <w:rFonts w:ascii="Trebuchet MS" w:hAnsi="Trebuchet MS" w:cs="Arial"/>
          <w:color w:val="222222"/>
          <w:sz w:val="32"/>
          <w:szCs w:val="32"/>
          <w:shd w:val="clear" w:color="auto" w:fill="FFFFFF"/>
        </w:rPr>
      </w:pPr>
      <w:r w:rsidRPr="00F66CCC">
        <w:rPr>
          <w:rFonts w:ascii="Arial" w:hAnsi="Arial" w:cs="Arial"/>
          <w:b/>
          <w:color w:val="0070C0"/>
          <w:sz w:val="26"/>
          <w:szCs w:val="26"/>
          <w:shd w:val="clear" w:color="auto" w:fill="FFFFFF"/>
        </w:rPr>
        <w:t>https://www.toolsofpractice.com/membership</w:t>
      </w:r>
      <w:r w:rsidR="00521E4B" w:rsidRPr="00521E4B">
        <w:rPr>
          <w:rFonts w:ascii="Trebuchet MS" w:hAnsi="Trebuchet MS" w:cs="Arial"/>
          <w:color w:val="222222"/>
          <w:sz w:val="32"/>
          <w:szCs w:val="32"/>
          <w:shd w:val="clear" w:color="auto" w:fill="FFFFFF"/>
        </w:rPr>
        <w:t xml:space="preserve"> </w:t>
      </w:r>
    </w:p>
    <w:p w:rsidR="00521E4B" w:rsidRDefault="00521E4B" w:rsidP="00857E19">
      <w:pPr>
        <w:jc w:val="center"/>
        <w:rPr>
          <w:rFonts w:ascii="Trebuchet MS" w:hAnsi="Trebuchet MS" w:cs="Arial"/>
          <w:color w:val="222222"/>
          <w:sz w:val="32"/>
          <w:szCs w:val="32"/>
          <w:shd w:val="clear" w:color="auto" w:fill="FFFFFF"/>
        </w:rPr>
      </w:pPr>
    </w:p>
    <w:p w:rsidR="00521E4B" w:rsidRPr="00521E4B" w:rsidRDefault="00521E4B" w:rsidP="00857E19">
      <w:pPr>
        <w:jc w:val="center"/>
        <w:rPr>
          <w:rFonts w:ascii="Trebuchet MS" w:hAnsi="Trebuchet MS" w:cs="Arial"/>
          <w:color w:val="222222"/>
          <w:sz w:val="16"/>
          <w:szCs w:val="16"/>
          <w:shd w:val="clear" w:color="auto" w:fill="FFFFFF"/>
        </w:rPr>
      </w:pPr>
    </w:p>
    <w:p w:rsidR="00847ED1" w:rsidRPr="00521E4B" w:rsidRDefault="00521E4B" w:rsidP="00857E19">
      <w:pPr>
        <w:jc w:val="center"/>
        <w:rPr>
          <w:b/>
          <w:i/>
          <w:color w:val="0070C0"/>
          <w:sz w:val="26"/>
          <w:szCs w:val="26"/>
        </w:rPr>
      </w:pPr>
      <w:r w:rsidRPr="00521E4B">
        <w:rPr>
          <w:rFonts w:ascii="Trebuchet MS" w:hAnsi="Trebuchet MS" w:cs="Arial"/>
          <w:i/>
          <w:color w:val="222222"/>
          <w:sz w:val="32"/>
          <w:szCs w:val="32"/>
          <w:shd w:val="clear" w:color="auto" w:fill="FFFFFF"/>
        </w:rPr>
        <w:t xml:space="preserve">Save the date - December 15, for </w:t>
      </w:r>
      <w:r w:rsidRPr="00521E4B">
        <w:rPr>
          <w:rFonts w:ascii="Trebuchet MS" w:hAnsi="Trebuchet MS" w:cs="Arial"/>
          <w:i/>
          <w:color w:val="222222"/>
          <w:sz w:val="32"/>
          <w:szCs w:val="32"/>
          <w:u w:val="single"/>
          <w:shd w:val="clear" w:color="auto" w:fill="FFFFFF"/>
        </w:rPr>
        <w:t>PBM, Scars &amp; Wounds</w:t>
      </w:r>
      <w:r>
        <w:rPr>
          <w:rFonts w:ascii="Trebuchet MS" w:hAnsi="Trebuchet MS" w:cs="Arial"/>
          <w:i/>
          <w:color w:val="222222"/>
          <w:sz w:val="32"/>
          <w:szCs w:val="32"/>
          <w:u w:val="single"/>
          <w:shd w:val="clear" w:color="auto" w:fill="FFFFFF"/>
        </w:rPr>
        <w:t xml:space="preserve"> </w:t>
      </w:r>
      <w:r w:rsidRPr="00521E4B">
        <w:rPr>
          <w:rFonts w:ascii="Trebuchet MS" w:hAnsi="Trebuchet MS" w:cs="Arial"/>
          <w:i/>
          <w:color w:val="222222"/>
          <w:sz w:val="32"/>
          <w:szCs w:val="32"/>
          <w:shd w:val="clear" w:color="auto" w:fill="FFFFFF"/>
        </w:rPr>
        <w:t>presented by Dr. Richard Amy</w:t>
      </w:r>
    </w:p>
    <w:sectPr w:rsidR="00847ED1" w:rsidRPr="00521E4B" w:rsidSect="00847E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0A2F16"/>
    <w:rsid w:val="000A2F16"/>
    <w:rsid w:val="00216CF6"/>
    <w:rsid w:val="00317CA8"/>
    <w:rsid w:val="00521E4B"/>
    <w:rsid w:val="00551870"/>
    <w:rsid w:val="00592D21"/>
    <w:rsid w:val="0063339C"/>
    <w:rsid w:val="007B1787"/>
    <w:rsid w:val="00847ED1"/>
    <w:rsid w:val="00857E19"/>
    <w:rsid w:val="00B67666"/>
    <w:rsid w:val="00F66CCC"/>
    <w:rsid w:val="00FF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D1"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0A2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F16"/>
    <w:rPr>
      <w:rFonts w:eastAsia="Times New Roman"/>
      <w:b/>
      <w:bCs/>
      <w:kern w:val="36"/>
      <w:sz w:val="48"/>
      <w:szCs w:val="48"/>
    </w:rPr>
  </w:style>
  <w:style w:type="character" w:customStyle="1" w:styleId="gmail-bard-text-block">
    <w:name w:val="gmail-bard-text-block"/>
    <w:basedOn w:val="DefaultParagraphFont"/>
    <w:rsid w:val="000A2F16"/>
  </w:style>
  <w:style w:type="paragraph" w:customStyle="1" w:styleId="gmail-style-scope">
    <w:name w:val="gmail-style-scope"/>
    <w:basedOn w:val="Normal"/>
    <w:rsid w:val="000A2F16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gmail-bard-text-block1">
    <w:name w:val="gmail-bard-text-block1"/>
    <w:basedOn w:val="Normal"/>
    <w:rsid w:val="000A2F1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NoSpacing">
    <w:name w:val="No Spacing"/>
    <w:uiPriority w:val="1"/>
    <w:qFormat/>
    <w:rsid w:val="00FF63A1"/>
    <w:rPr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FF63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6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10</cp:revision>
  <dcterms:created xsi:type="dcterms:W3CDTF">2021-11-03T18:06:00Z</dcterms:created>
  <dcterms:modified xsi:type="dcterms:W3CDTF">2021-11-03T18:21:00Z</dcterms:modified>
</cp:coreProperties>
</file>